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10E6D" w14:textId="77777777" w:rsidR="0077039C" w:rsidRDefault="0077039C" w:rsidP="0077039C">
      <w:pPr>
        <w:pStyle w:val="Title"/>
        <w:pBdr>
          <w:bottom w:val="single" w:sz="8" w:space="4" w:color="4F81BD" w:themeColor="accent1"/>
        </w:pBdr>
        <w:spacing w:before="0" w:after="300"/>
        <w:contextualSpacing/>
        <w:jc w:val="left"/>
        <w:outlineLvl w:val="9"/>
        <w:rPr>
          <w:b w:val="0"/>
          <w:bCs w:val="0"/>
          <w:color w:val="17365D" w:themeColor="text2" w:themeShade="BF"/>
          <w:spacing w:val="5"/>
          <w:sz w:val="36"/>
          <w:szCs w:val="36"/>
        </w:rPr>
      </w:pPr>
    </w:p>
    <w:p w14:paraId="06433EC6" w14:textId="77777777" w:rsidR="00DA0E5F" w:rsidRPr="00E137F1" w:rsidRDefault="002245D2" w:rsidP="0077039C">
      <w:pPr>
        <w:pStyle w:val="Title"/>
        <w:pBdr>
          <w:bottom w:val="single" w:sz="8" w:space="4" w:color="4F81BD" w:themeColor="accent1"/>
        </w:pBdr>
        <w:spacing w:before="0" w:after="300"/>
        <w:contextualSpacing/>
        <w:jc w:val="left"/>
        <w:outlineLvl w:val="9"/>
      </w:pPr>
      <w:r w:rsidRPr="00E137F1">
        <w:rPr>
          <w:b w:val="0"/>
          <w:bCs w:val="0"/>
          <w:color w:val="17365D" w:themeColor="text2" w:themeShade="BF"/>
          <w:spacing w:val="5"/>
        </w:rPr>
        <w:t>CONSENT TO DISCLOSE HEALTH/REGISTRATION INFORMATION</w:t>
      </w:r>
    </w:p>
    <w:p w14:paraId="5CCBD6DE" w14:textId="24468E10" w:rsidR="00DF7CC5" w:rsidRDefault="002245D2" w:rsidP="002245D2">
      <w:pPr>
        <w:rPr>
          <w:rFonts w:asciiTheme="minorHAnsi" w:hAnsiTheme="minorHAnsi" w:cstheme="minorHAnsi"/>
          <w:sz w:val="20"/>
        </w:rPr>
      </w:pPr>
      <w:r w:rsidRPr="00A10B64">
        <w:rPr>
          <w:rFonts w:asciiTheme="minorHAnsi" w:hAnsiTheme="minorHAnsi" w:cstheme="minorHAnsi"/>
          <w:sz w:val="20"/>
        </w:rPr>
        <w:t xml:space="preserve">This </w:t>
      </w:r>
      <w:r w:rsidR="000921D7" w:rsidRPr="00A10B64">
        <w:rPr>
          <w:rFonts w:asciiTheme="minorHAnsi" w:hAnsiTheme="minorHAnsi" w:cstheme="minorHAnsi"/>
          <w:sz w:val="20"/>
        </w:rPr>
        <w:t xml:space="preserve">form documents </w:t>
      </w:r>
      <w:r w:rsidR="004F5A65">
        <w:rPr>
          <w:rFonts w:asciiTheme="minorHAnsi" w:hAnsiTheme="minorHAnsi" w:cstheme="minorHAnsi"/>
          <w:sz w:val="20"/>
        </w:rPr>
        <w:t>an</w:t>
      </w:r>
      <w:r w:rsidR="0077039C" w:rsidRPr="00A10B64">
        <w:rPr>
          <w:rFonts w:asciiTheme="minorHAnsi" w:hAnsiTheme="minorHAnsi" w:cstheme="minorHAnsi"/>
          <w:sz w:val="20"/>
        </w:rPr>
        <w:t xml:space="preserve"> individual’s </w:t>
      </w:r>
      <w:r w:rsidR="000921D7" w:rsidRPr="00A10B64">
        <w:rPr>
          <w:rFonts w:asciiTheme="minorHAnsi" w:hAnsiTheme="minorHAnsi" w:cstheme="minorHAnsi"/>
          <w:sz w:val="20"/>
        </w:rPr>
        <w:t>consent</w:t>
      </w:r>
      <w:r w:rsidRPr="00A10B64">
        <w:rPr>
          <w:rFonts w:asciiTheme="minorHAnsi" w:hAnsiTheme="minorHAnsi" w:cstheme="minorHAnsi"/>
          <w:sz w:val="20"/>
        </w:rPr>
        <w:t xml:space="preserve"> </w:t>
      </w:r>
      <w:r w:rsidR="000921D7" w:rsidRPr="00A10B64">
        <w:rPr>
          <w:rFonts w:asciiTheme="minorHAnsi" w:hAnsiTheme="minorHAnsi" w:cstheme="minorHAnsi"/>
          <w:sz w:val="20"/>
        </w:rPr>
        <w:t xml:space="preserve">to disclose personally identifying health or registration information in compliance with Section 34 of the </w:t>
      </w:r>
      <w:r w:rsidR="000921D7" w:rsidRPr="00A10B64">
        <w:rPr>
          <w:rFonts w:asciiTheme="minorHAnsi" w:hAnsiTheme="minorHAnsi" w:cstheme="minorHAnsi"/>
          <w:i/>
          <w:sz w:val="20"/>
        </w:rPr>
        <w:t>Health Information Act</w:t>
      </w:r>
      <w:r w:rsidR="000921D7" w:rsidRPr="00A10B64">
        <w:rPr>
          <w:rFonts w:asciiTheme="minorHAnsi" w:hAnsiTheme="minorHAnsi" w:cstheme="minorHAnsi"/>
          <w:sz w:val="20"/>
        </w:rPr>
        <w:t xml:space="preserve">.  It is to be completed in full by the </w:t>
      </w:r>
      <w:r w:rsidR="00DF7CC5">
        <w:rPr>
          <w:rFonts w:asciiTheme="minorHAnsi" w:hAnsiTheme="minorHAnsi" w:cstheme="minorHAnsi"/>
          <w:sz w:val="20"/>
        </w:rPr>
        <w:t>participant</w:t>
      </w:r>
      <w:r w:rsidR="000921D7" w:rsidRPr="00A10B64">
        <w:rPr>
          <w:rFonts w:asciiTheme="minorHAnsi" w:hAnsiTheme="minorHAnsi" w:cstheme="minorHAnsi"/>
          <w:sz w:val="20"/>
        </w:rPr>
        <w:t xml:space="preserve"> before </w:t>
      </w:r>
      <w:r w:rsidR="0065360F" w:rsidRPr="00A10B64">
        <w:rPr>
          <w:rFonts w:asciiTheme="minorHAnsi" w:hAnsiTheme="minorHAnsi" w:cstheme="minorHAnsi"/>
          <w:sz w:val="20"/>
        </w:rPr>
        <w:t xml:space="preserve">the </w:t>
      </w:r>
      <w:r w:rsidR="000921D7" w:rsidRPr="00A10B64">
        <w:rPr>
          <w:rFonts w:asciiTheme="minorHAnsi" w:hAnsiTheme="minorHAnsi" w:cstheme="minorHAnsi"/>
          <w:sz w:val="20"/>
        </w:rPr>
        <w:t>disclosure</w:t>
      </w:r>
      <w:r w:rsidR="0065360F" w:rsidRPr="00A10B64">
        <w:rPr>
          <w:rFonts w:asciiTheme="minorHAnsi" w:hAnsiTheme="minorHAnsi" w:cstheme="minorHAnsi"/>
          <w:sz w:val="20"/>
        </w:rPr>
        <w:t xml:space="preserve">, presented to the custodian, </w:t>
      </w:r>
      <w:r w:rsidR="000921D7" w:rsidRPr="00A10B64">
        <w:rPr>
          <w:rFonts w:asciiTheme="minorHAnsi" w:hAnsiTheme="minorHAnsi" w:cstheme="minorHAnsi"/>
          <w:sz w:val="20"/>
        </w:rPr>
        <w:t xml:space="preserve">and filed as part of the </w:t>
      </w:r>
      <w:r w:rsidR="00BB339E">
        <w:rPr>
          <w:rFonts w:asciiTheme="minorHAnsi" w:hAnsiTheme="minorHAnsi" w:cstheme="minorHAnsi"/>
          <w:sz w:val="20"/>
        </w:rPr>
        <w:t>participant’</w:t>
      </w:r>
      <w:r w:rsidR="000921D7" w:rsidRPr="00A10B64">
        <w:rPr>
          <w:rFonts w:asciiTheme="minorHAnsi" w:hAnsiTheme="minorHAnsi" w:cstheme="minorHAnsi"/>
          <w:sz w:val="20"/>
        </w:rPr>
        <w:t>s records.</w:t>
      </w:r>
      <w:r w:rsidR="00DF7CC5">
        <w:rPr>
          <w:rFonts w:asciiTheme="minorHAnsi" w:hAnsiTheme="minorHAnsi" w:cstheme="minorHAnsi"/>
          <w:sz w:val="20"/>
        </w:rPr>
        <w:t xml:space="preserve"> Please be sure to put your letterhead on this document and complete the highlighted portions below:</w:t>
      </w:r>
    </w:p>
    <w:p w14:paraId="12FEF18C" w14:textId="77777777" w:rsidR="002245D2" w:rsidRDefault="00DF7CC5" w:rsidP="00DF7CC5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Leave the name of the custodian blank as it will be filled in when you request the participant’s health information.</w:t>
      </w:r>
    </w:p>
    <w:p w14:paraId="598534BD" w14:textId="77777777" w:rsidR="00DF7CC5" w:rsidRDefault="00DF7CC5" w:rsidP="00DF7CC5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List specific information that you will be requesting from the custodian.</w:t>
      </w:r>
    </w:p>
    <w:p w14:paraId="66452F4B" w14:textId="77777777" w:rsidR="00DF7CC5" w:rsidRDefault="00DF7CC5" w:rsidP="00DF7CC5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Insert the Investigator name.</w:t>
      </w:r>
    </w:p>
    <w:p w14:paraId="07343B06" w14:textId="77777777" w:rsidR="00DF7CC5" w:rsidRDefault="00DF7CC5" w:rsidP="00DF7CC5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State purpose of collecting the participant’s health information.</w:t>
      </w:r>
    </w:p>
    <w:p w14:paraId="79C9026F" w14:textId="77777777" w:rsidR="00DF7CC5" w:rsidRPr="00A10B64" w:rsidRDefault="00DF7CC5" w:rsidP="00DF7CC5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Insert the full protocol title and number.</w:t>
      </w:r>
    </w:p>
    <w:p w14:paraId="2F6F5170" w14:textId="77777777" w:rsidR="000921D7" w:rsidRDefault="000921D7" w:rsidP="002245D2">
      <w:pPr>
        <w:rPr>
          <w:sz w:val="24"/>
          <w:szCs w:val="24"/>
        </w:rPr>
      </w:pPr>
    </w:p>
    <w:p w14:paraId="5C940BEE" w14:textId="77777777" w:rsidR="000921D7" w:rsidRDefault="000921D7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69A85EC" w14:textId="77777777" w:rsidR="00E3619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1108E1E" w14:textId="77777777" w:rsidR="000921D7" w:rsidRPr="00A10B64" w:rsidRDefault="000921D7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>I, ____________</w:t>
      </w:r>
      <w:r w:rsidR="00EB228A" w:rsidRPr="00A10B64">
        <w:rPr>
          <w:rFonts w:asciiTheme="minorHAnsi" w:hAnsiTheme="minorHAnsi" w:cstheme="minorHAnsi"/>
          <w:sz w:val="24"/>
          <w:szCs w:val="24"/>
        </w:rPr>
        <w:t>_____________________</w:t>
      </w:r>
      <w:r w:rsidRPr="00A10B64">
        <w:rPr>
          <w:rFonts w:asciiTheme="minorHAnsi" w:hAnsiTheme="minorHAnsi" w:cstheme="minorHAnsi"/>
          <w:sz w:val="24"/>
          <w:szCs w:val="24"/>
        </w:rPr>
        <w:t xml:space="preserve">__, authorize </w:t>
      </w:r>
      <w:r w:rsidR="00DF7CC5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>1. Insert</w:t>
      </w:r>
      <w:r w:rsidR="006478C9" w:rsidRPr="00A51A49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 xml:space="preserve"> </w:t>
      </w:r>
      <w:r w:rsidR="00A51A49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 xml:space="preserve">name of </w:t>
      </w:r>
      <w:r w:rsidR="00ED5232" w:rsidRPr="00A51A49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 xml:space="preserve">Custodian </w:t>
      </w:r>
      <w:r w:rsidR="00ED5232" w:rsidRPr="00A10B64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>of health i</w:t>
      </w:r>
      <w:r w:rsidR="00B3370A" w:rsidRPr="00A10B64">
        <w:rPr>
          <w:rFonts w:asciiTheme="minorHAnsi" w:hAnsiTheme="minorHAnsi" w:cstheme="minorHAnsi"/>
          <w:i/>
          <w:sz w:val="24"/>
          <w:szCs w:val="24"/>
          <w:highlight w:val="yellow"/>
          <w:u w:val="single"/>
        </w:rPr>
        <w:t>nformation</w:t>
      </w:r>
      <w:r w:rsidR="000F0D72" w:rsidRPr="00A10B6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F0D72" w:rsidRPr="00A10B64">
        <w:rPr>
          <w:rFonts w:asciiTheme="minorHAnsi" w:hAnsiTheme="minorHAnsi" w:cstheme="minorHAnsi"/>
          <w:sz w:val="24"/>
          <w:szCs w:val="24"/>
        </w:rPr>
        <w:t xml:space="preserve">to disclose </w:t>
      </w:r>
      <w:r w:rsidR="00FE28FC" w:rsidRPr="00A10B64">
        <w:rPr>
          <w:rFonts w:asciiTheme="minorHAnsi" w:hAnsiTheme="minorHAnsi" w:cstheme="minorHAnsi"/>
          <w:sz w:val="24"/>
          <w:szCs w:val="24"/>
        </w:rPr>
        <w:t xml:space="preserve">the following individually identifying health information </w:t>
      </w:r>
      <w:r w:rsidR="00DF7CC5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>(2.</w:t>
      </w:r>
      <w:r w:rsidR="00DF7CC5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 </w:t>
      </w:r>
      <w:r w:rsidR="00FE28FC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state </w:t>
      </w:r>
      <w:r w:rsidR="00FE28FC" w:rsidRPr="00A10B64">
        <w:rPr>
          <w:rFonts w:asciiTheme="minorHAnsi" w:hAnsiTheme="minorHAnsi" w:cstheme="minorHAnsi"/>
          <w:i/>
          <w:sz w:val="24"/>
          <w:szCs w:val="24"/>
          <w:highlight w:val="yellow"/>
        </w:rPr>
        <w:t>specific information required</w:t>
      </w:r>
      <w:r w:rsidR="00FE28FC" w:rsidRPr="00A10B64">
        <w:rPr>
          <w:rFonts w:asciiTheme="minorHAnsi" w:hAnsiTheme="minorHAnsi" w:cstheme="minorHAnsi"/>
          <w:sz w:val="24"/>
          <w:szCs w:val="24"/>
        </w:rPr>
        <w:t xml:space="preserve">) </w:t>
      </w:r>
      <w:r w:rsidR="000F0D72" w:rsidRPr="00A10B64">
        <w:rPr>
          <w:rFonts w:asciiTheme="minorHAnsi" w:hAnsiTheme="minorHAnsi" w:cstheme="minorHAnsi"/>
          <w:sz w:val="24"/>
          <w:szCs w:val="24"/>
        </w:rPr>
        <w:t xml:space="preserve">to </w:t>
      </w:r>
      <w:r w:rsidR="00DF7CC5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>(3. Insert</w:t>
      </w:r>
      <w:r w:rsidR="00A51A49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 n</w:t>
      </w:r>
      <w:r w:rsidR="000F0D72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ame </w:t>
      </w:r>
      <w:r w:rsidR="000F0D72" w:rsidRPr="00A10B64">
        <w:rPr>
          <w:rFonts w:asciiTheme="minorHAnsi" w:hAnsiTheme="minorHAnsi" w:cstheme="minorHAnsi"/>
          <w:i/>
          <w:sz w:val="24"/>
          <w:szCs w:val="24"/>
          <w:highlight w:val="yellow"/>
        </w:rPr>
        <w:t>of Study Doctor and/or his research associates</w:t>
      </w:r>
      <w:r w:rsidR="00DF7CC5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>)</w:t>
      </w:r>
      <w:r w:rsidR="000F0D72" w:rsidRPr="00A10B64">
        <w:rPr>
          <w:rFonts w:asciiTheme="minorHAnsi" w:hAnsiTheme="minorHAnsi" w:cstheme="minorHAnsi"/>
          <w:sz w:val="24"/>
          <w:szCs w:val="24"/>
        </w:rPr>
        <w:t xml:space="preserve"> in order to </w:t>
      </w:r>
      <w:r w:rsidR="00DF7CC5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(4. </w:t>
      </w:r>
      <w:r w:rsidR="00DF7CC5">
        <w:rPr>
          <w:rFonts w:asciiTheme="minorHAnsi" w:hAnsiTheme="minorHAnsi" w:cstheme="minorHAnsi"/>
          <w:i/>
          <w:sz w:val="24"/>
          <w:szCs w:val="24"/>
          <w:highlight w:val="yellow"/>
        </w:rPr>
        <w:t>s</w:t>
      </w:r>
      <w:r w:rsidR="00DF7CC5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>tate</w:t>
      </w:r>
      <w:r w:rsidR="00FE28FC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 </w:t>
      </w:r>
      <w:r w:rsidR="00FE28FC" w:rsidRPr="00A10B64">
        <w:rPr>
          <w:rFonts w:asciiTheme="minorHAnsi" w:hAnsiTheme="minorHAnsi" w:cstheme="minorHAnsi"/>
          <w:i/>
          <w:sz w:val="24"/>
          <w:szCs w:val="24"/>
          <w:highlight w:val="yellow"/>
        </w:rPr>
        <w:t>purpose</w:t>
      </w:r>
      <w:r w:rsidR="00DF7CC5">
        <w:rPr>
          <w:rFonts w:asciiTheme="minorHAnsi" w:hAnsiTheme="minorHAnsi" w:cstheme="minorHAnsi"/>
          <w:i/>
          <w:sz w:val="24"/>
          <w:szCs w:val="24"/>
          <w:highlight w:val="yellow"/>
        </w:rPr>
        <w:t>)</w:t>
      </w:r>
      <w:r w:rsidR="00FE28FC" w:rsidRPr="00A10B64">
        <w:rPr>
          <w:rFonts w:asciiTheme="minorHAnsi" w:hAnsiTheme="minorHAnsi" w:cstheme="minorHAnsi"/>
          <w:i/>
          <w:sz w:val="24"/>
          <w:szCs w:val="24"/>
          <w:highlight w:val="yellow"/>
        </w:rPr>
        <w:t>:</w:t>
      </w:r>
    </w:p>
    <w:p w14:paraId="5328F781" w14:textId="77777777" w:rsidR="000F0D72" w:rsidRPr="00A10B64" w:rsidRDefault="000F0D72" w:rsidP="00FE2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0"/>
        </w:tabs>
        <w:rPr>
          <w:rFonts w:asciiTheme="minorHAnsi" w:hAnsiTheme="minorHAnsi" w:cstheme="minorHAnsi"/>
          <w:sz w:val="24"/>
          <w:szCs w:val="24"/>
        </w:rPr>
      </w:pPr>
    </w:p>
    <w:p w14:paraId="65ABEB33" w14:textId="77777777" w:rsidR="000921D7" w:rsidRPr="00A10B64" w:rsidRDefault="000921D7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0F6AED7B" w14:textId="77777777" w:rsidR="000921D7" w:rsidRPr="00A10B64" w:rsidRDefault="000921D7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 xml:space="preserve">I agree to release this information for the purposes of the </w:t>
      </w:r>
      <w:r w:rsidR="00DF7CC5" w:rsidRPr="00DF7CC5">
        <w:rPr>
          <w:rFonts w:asciiTheme="minorHAnsi" w:hAnsiTheme="minorHAnsi" w:cstheme="minorHAnsi"/>
          <w:sz w:val="24"/>
          <w:szCs w:val="24"/>
          <w:highlight w:val="yellow"/>
        </w:rPr>
        <w:t>(</w:t>
      </w:r>
      <w:r w:rsidR="00DF7CC5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5. </w:t>
      </w:r>
      <w:r w:rsidR="0065360F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>state full research project title</w:t>
      </w:r>
      <w:r w:rsidR="00DF7CC5" w:rsidRPr="00DF7CC5">
        <w:rPr>
          <w:rFonts w:asciiTheme="minorHAnsi" w:hAnsiTheme="minorHAnsi" w:cstheme="minorHAnsi"/>
          <w:i/>
          <w:sz w:val="24"/>
          <w:szCs w:val="24"/>
          <w:highlight w:val="yellow"/>
        </w:rPr>
        <w:t>)</w:t>
      </w:r>
      <w:r w:rsidRPr="00A10B64">
        <w:rPr>
          <w:rFonts w:asciiTheme="minorHAnsi" w:hAnsiTheme="minorHAnsi" w:cstheme="minorHAnsi"/>
          <w:sz w:val="24"/>
          <w:szCs w:val="24"/>
        </w:rPr>
        <w:t xml:space="preserve"> and understand that no </w:t>
      </w:r>
      <w:r w:rsidR="0065360F" w:rsidRPr="00A10B64">
        <w:rPr>
          <w:rFonts w:asciiTheme="minorHAnsi" w:hAnsiTheme="minorHAnsi" w:cstheme="minorHAnsi"/>
          <w:sz w:val="24"/>
          <w:szCs w:val="24"/>
        </w:rPr>
        <w:t>indi</w:t>
      </w:r>
      <w:r w:rsidR="000F4FD7" w:rsidRPr="00A10B64">
        <w:rPr>
          <w:rFonts w:asciiTheme="minorHAnsi" w:hAnsiTheme="minorHAnsi" w:cstheme="minorHAnsi"/>
          <w:sz w:val="24"/>
          <w:szCs w:val="24"/>
        </w:rPr>
        <w:t>vidually identifying health</w:t>
      </w:r>
      <w:r w:rsidR="0065360F" w:rsidRPr="00A10B64">
        <w:rPr>
          <w:rFonts w:asciiTheme="minorHAnsi" w:hAnsiTheme="minorHAnsi" w:cstheme="minorHAnsi"/>
          <w:sz w:val="24"/>
          <w:szCs w:val="24"/>
        </w:rPr>
        <w:t xml:space="preserve"> </w:t>
      </w:r>
      <w:r w:rsidRPr="00A10B64">
        <w:rPr>
          <w:rFonts w:asciiTheme="minorHAnsi" w:hAnsiTheme="minorHAnsi" w:cstheme="minorHAnsi"/>
          <w:sz w:val="24"/>
          <w:szCs w:val="24"/>
        </w:rPr>
        <w:t>information will be used in the study database or in publication.</w:t>
      </w:r>
    </w:p>
    <w:p w14:paraId="14253505" w14:textId="77777777" w:rsidR="000921D7" w:rsidRPr="00A10B64" w:rsidRDefault="000921D7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726FB02B" w14:textId="77777777" w:rsidR="000921D7" w:rsidRPr="00A10B64" w:rsidRDefault="0065360F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>I understand why this health information is needed and the risks and benefits to me of consenting or refusing to consent to allow the disclosure of this information.  I also understand that I may revoke this consent any time</w:t>
      </w:r>
      <w:r w:rsidR="009160C1" w:rsidRPr="00A10B64">
        <w:rPr>
          <w:rFonts w:asciiTheme="minorHAnsi" w:hAnsiTheme="minorHAnsi" w:cstheme="minorHAnsi"/>
          <w:sz w:val="24"/>
          <w:szCs w:val="24"/>
        </w:rPr>
        <w:t>.</w:t>
      </w:r>
    </w:p>
    <w:p w14:paraId="41C65A08" w14:textId="77777777" w:rsidR="000921D7" w:rsidRPr="00A10B64" w:rsidRDefault="000921D7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7178BAD9" w14:textId="77777777" w:rsidR="000921D7" w:rsidRPr="00A10B64" w:rsidRDefault="0065360F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 xml:space="preserve">This consent is effective </w:t>
      </w:r>
      <w:r w:rsidR="000E4CF6" w:rsidRPr="00A10B64">
        <w:rPr>
          <w:rFonts w:asciiTheme="minorHAnsi" w:hAnsiTheme="minorHAnsi" w:cstheme="minorHAnsi"/>
          <w:sz w:val="24"/>
          <w:szCs w:val="24"/>
        </w:rPr>
        <w:t>today, as per my dated signature below, and continues until my participation in the study ends.</w:t>
      </w:r>
    </w:p>
    <w:p w14:paraId="3FA4FDC9" w14:textId="77777777"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37A8D1AD" w14:textId="77777777"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6280A287" w14:textId="77777777"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7BE7F639" w14:textId="77777777"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  <w:tab w:val="left" w:pos="4500"/>
          <w:tab w:val="left" w:pos="5040"/>
          <w:tab w:val="left" w:pos="900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10B64">
        <w:rPr>
          <w:rFonts w:asciiTheme="minorHAnsi" w:hAnsiTheme="minorHAnsi" w:cstheme="minorHAnsi"/>
          <w:sz w:val="24"/>
          <w:szCs w:val="24"/>
        </w:rPr>
        <w:tab/>
      </w: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CDDD91A" w14:textId="024830E1" w:rsidR="00E36194" w:rsidRPr="00A10B64" w:rsidRDefault="00BB339E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Participant</w:t>
      </w:r>
      <w:r w:rsidR="0065360F" w:rsidRPr="00A10B64">
        <w:rPr>
          <w:rFonts w:asciiTheme="minorHAnsi" w:hAnsiTheme="minorHAnsi" w:cstheme="minorHAnsi"/>
          <w:sz w:val="24"/>
          <w:szCs w:val="24"/>
        </w:rPr>
        <w:t>’s</w:t>
      </w:r>
      <w:r w:rsidR="00E36194" w:rsidRPr="00A10B64">
        <w:rPr>
          <w:rFonts w:asciiTheme="minorHAnsi" w:hAnsiTheme="minorHAnsi" w:cstheme="minorHAnsi"/>
          <w:sz w:val="24"/>
          <w:szCs w:val="24"/>
        </w:rPr>
        <w:t xml:space="preserve"> Name</w:t>
      </w:r>
      <w:r w:rsidR="00E36194" w:rsidRPr="00A10B64">
        <w:rPr>
          <w:rFonts w:asciiTheme="minorHAnsi" w:hAnsiTheme="minorHAnsi" w:cstheme="minorHAnsi"/>
          <w:sz w:val="24"/>
          <w:szCs w:val="24"/>
        </w:rPr>
        <w:tab/>
      </w:r>
      <w:r w:rsidR="00E36194" w:rsidRPr="00A10B64">
        <w:rPr>
          <w:rFonts w:asciiTheme="minorHAnsi" w:hAnsiTheme="minorHAnsi" w:cstheme="minorHAnsi"/>
          <w:sz w:val="24"/>
          <w:szCs w:val="24"/>
        </w:rPr>
        <w:tab/>
        <w:t>Witness Name</w:t>
      </w:r>
    </w:p>
    <w:p w14:paraId="35DE7F9B" w14:textId="77777777"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</w:tabs>
        <w:rPr>
          <w:rFonts w:asciiTheme="minorHAnsi" w:hAnsiTheme="minorHAnsi" w:cstheme="minorHAnsi"/>
          <w:sz w:val="24"/>
          <w:szCs w:val="24"/>
        </w:rPr>
      </w:pPr>
    </w:p>
    <w:p w14:paraId="33D229E3" w14:textId="77777777"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  <w:tab w:val="left" w:pos="4500"/>
          <w:tab w:val="left" w:pos="5040"/>
          <w:tab w:val="left" w:pos="900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10B64">
        <w:rPr>
          <w:rFonts w:asciiTheme="minorHAnsi" w:hAnsiTheme="minorHAnsi" w:cstheme="minorHAnsi"/>
          <w:sz w:val="24"/>
          <w:szCs w:val="24"/>
        </w:rPr>
        <w:tab/>
      </w: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09DB55F" w14:textId="7AC56888" w:rsidR="00E36194" w:rsidRPr="00A10B64" w:rsidRDefault="00BB339E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Participant</w:t>
      </w:r>
      <w:r w:rsidR="0065360F" w:rsidRPr="00A10B64">
        <w:rPr>
          <w:rFonts w:asciiTheme="minorHAnsi" w:hAnsiTheme="minorHAnsi" w:cstheme="minorHAnsi"/>
          <w:sz w:val="24"/>
          <w:szCs w:val="24"/>
        </w:rPr>
        <w:t>’s</w:t>
      </w:r>
      <w:r w:rsidR="00E36194" w:rsidRPr="00A10B64">
        <w:rPr>
          <w:rFonts w:asciiTheme="minorHAnsi" w:hAnsiTheme="minorHAnsi" w:cstheme="minorHAnsi"/>
          <w:sz w:val="24"/>
          <w:szCs w:val="24"/>
        </w:rPr>
        <w:t xml:space="preserve"> Signature</w:t>
      </w:r>
      <w:r w:rsidR="00E36194" w:rsidRPr="00A10B64">
        <w:rPr>
          <w:rFonts w:asciiTheme="minorHAnsi" w:hAnsiTheme="minorHAnsi" w:cstheme="minorHAnsi"/>
          <w:sz w:val="24"/>
          <w:szCs w:val="24"/>
        </w:rPr>
        <w:tab/>
      </w:r>
      <w:r w:rsidR="00E36194" w:rsidRPr="00A10B64">
        <w:rPr>
          <w:rFonts w:asciiTheme="minorHAnsi" w:hAnsiTheme="minorHAnsi" w:cstheme="minorHAnsi"/>
          <w:sz w:val="24"/>
          <w:szCs w:val="24"/>
        </w:rPr>
        <w:tab/>
        <w:t>Witness Signature</w:t>
      </w:r>
    </w:p>
    <w:p w14:paraId="5D43B110" w14:textId="77777777"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</w:tabs>
        <w:rPr>
          <w:rFonts w:asciiTheme="minorHAnsi" w:hAnsiTheme="minorHAnsi" w:cstheme="minorHAnsi"/>
          <w:sz w:val="24"/>
          <w:szCs w:val="24"/>
        </w:rPr>
      </w:pPr>
    </w:p>
    <w:p w14:paraId="08EC8B75" w14:textId="77777777"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  <w:tab w:val="left" w:pos="4500"/>
          <w:tab w:val="left" w:pos="5040"/>
          <w:tab w:val="left" w:pos="900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10B64">
        <w:rPr>
          <w:rFonts w:asciiTheme="minorHAnsi" w:hAnsiTheme="minorHAnsi" w:cstheme="minorHAnsi"/>
          <w:sz w:val="24"/>
          <w:szCs w:val="24"/>
        </w:rPr>
        <w:tab/>
      </w:r>
      <w:r w:rsidRPr="00A10B64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5AEB668" w14:textId="77777777" w:rsidR="00E36194" w:rsidRPr="00A10B64" w:rsidRDefault="00E36194" w:rsidP="00E3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5040"/>
        </w:tabs>
        <w:rPr>
          <w:rFonts w:asciiTheme="minorHAnsi" w:hAnsiTheme="minorHAnsi" w:cstheme="minorHAnsi"/>
          <w:sz w:val="24"/>
          <w:szCs w:val="24"/>
        </w:rPr>
      </w:pPr>
      <w:r w:rsidRPr="00A10B64">
        <w:rPr>
          <w:rFonts w:asciiTheme="minorHAnsi" w:hAnsiTheme="minorHAnsi" w:cstheme="minorHAnsi"/>
          <w:sz w:val="24"/>
          <w:szCs w:val="24"/>
        </w:rPr>
        <w:t>Date</w:t>
      </w:r>
      <w:r w:rsidRPr="00A10B64">
        <w:rPr>
          <w:rFonts w:asciiTheme="minorHAnsi" w:hAnsiTheme="minorHAnsi" w:cstheme="minorHAnsi"/>
          <w:sz w:val="24"/>
          <w:szCs w:val="24"/>
        </w:rPr>
        <w:tab/>
      </w:r>
      <w:r w:rsidRPr="00A10B64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10B64">
        <w:rPr>
          <w:rFonts w:asciiTheme="minorHAnsi" w:hAnsiTheme="minorHAnsi" w:cstheme="minorHAnsi"/>
          <w:sz w:val="24"/>
          <w:szCs w:val="24"/>
        </w:rPr>
        <w:t>Date</w:t>
      </w:r>
      <w:proofErr w:type="spellEnd"/>
    </w:p>
    <w:sectPr w:rsidR="00E36194" w:rsidRPr="00A10B64" w:rsidSect="006D01CA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7C249" w14:textId="77777777" w:rsidR="002B77C5" w:rsidRDefault="002B77C5">
      <w:r>
        <w:separator/>
      </w:r>
    </w:p>
  </w:endnote>
  <w:endnote w:type="continuationSeparator" w:id="0">
    <w:p w14:paraId="03230799" w14:textId="77777777" w:rsidR="002B77C5" w:rsidRDefault="002B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4EEC" w14:textId="25561980" w:rsidR="00A737D6" w:rsidRPr="00A10B64" w:rsidRDefault="00DF7CC5" w:rsidP="00DF7CC5">
    <w:pPr>
      <w:pStyle w:val="Footer"/>
      <w:jc w:val="right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 xml:space="preserve">Version dated </w:t>
    </w:r>
    <w:r w:rsidR="00BB339E">
      <w:rPr>
        <w:rFonts w:asciiTheme="minorHAnsi" w:hAnsiTheme="minorHAnsi" w:cstheme="minorHAnsi"/>
        <w:i/>
        <w:sz w:val="18"/>
        <w:szCs w:val="18"/>
      </w:rPr>
      <w:t>August 19,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8A8BE" w14:textId="77777777" w:rsidR="002B77C5" w:rsidRDefault="002B77C5">
      <w:r>
        <w:separator/>
      </w:r>
    </w:p>
  </w:footnote>
  <w:footnote w:type="continuationSeparator" w:id="0">
    <w:p w14:paraId="3C5FBE01" w14:textId="77777777" w:rsidR="002B77C5" w:rsidRDefault="002B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D9D29" w14:textId="77777777" w:rsidR="0077039C" w:rsidRDefault="00DF7CC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39035" wp14:editId="3670285B">
              <wp:simplePos x="0" y="0"/>
              <wp:positionH relativeFrom="column">
                <wp:posOffset>4152900</wp:posOffset>
              </wp:positionH>
              <wp:positionV relativeFrom="paragraph">
                <wp:posOffset>0</wp:posOffset>
              </wp:positionV>
              <wp:extent cx="2000250" cy="552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3F6F6" w14:textId="77777777" w:rsidR="0077039C" w:rsidRDefault="0077039C" w:rsidP="0077039C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0F5FD9A" w14:textId="77777777" w:rsidR="0077039C" w:rsidRPr="007D04A9" w:rsidRDefault="0077039C" w:rsidP="0077039C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HREBA – 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Clinical Trials </w:t>
                          </w:r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Commi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ttee</w:t>
                          </w:r>
                        </w:p>
                        <w:p w14:paraId="280EECAA" w14:textId="77777777" w:rsidR="0077039C" w:rsidRPr="007D04A9" w:rsidRDefault="0077039C" w:rsidP="0077039C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ind w:right="-72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1500, 10104 - 103 Avenue NW</w:t>
                          </w:r>
                        </w:p>
                        <w:p w14:paraId="5F9A0900" w14:textId="77777777" w:rsidR="0077039C" w:rsidRDefault="0077039C" w:rsidP="0077039C"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Edmonton, A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lberta, </w:t>
                          </w:r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T5J </w:t>
                          </w:r>
                          <w:r w:rsidR="00DF7CC5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0H8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pt;margin-top:0;width:157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9JgAIAAA8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" stroked="f">
              <v:textbox>
                <w:txbxContent>
                  <w:p w:rsidR="0077039C" w:rsidRDefault="0077039C" w:rsidP="0077039C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</w:p>
                  <w:p w:rsidR="0077039C" w:rsidRPr="007D04A9" w:rsidRDefault="0077039C" w:rsidP="0077039C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HREBA – 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Clinical Trials </w:t>
                    </w:r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Commi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ttee</w:t>
                    </w:r>
                  </w:p>
                  <w:p w:rsidR="0077039C" w:rsidRPr="007D04A9" w:rsidRDefault="0077039C" w:rsidP="0077039C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ind w:right="-72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1500, 10104 - 103 Avenue NW</w:t>
                    </w:r>
                  </w:p>
                  <w:p w:rsidR="0077039C" w:rsidRDefault="0077039C" w:rsidP="0077039C"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Edmonton, A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lberta, </w:t>
                    </w:r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T5J </w:t>
                    </w:r>
                    <w:r w:rsidR="00DF7CC5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0H8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07C90281" wp14:editId="4571C15D">
          <wp:extent cx="3200400" cy="755015"/>
          <wp:effectExtent l="0" t="0" r="0" b="6985"/>
          <wp:docPr id="1" name="Picture 1" descr="HREBA_Clinical_Tri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EBA_Clinical_Tri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A372F"/>
    <w:multiLevelType w:val="hybridMultilevel"/>
    <w:tmpl w:val="F17257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17"/>
    <w:rsid w:val="000921D7"/>
    <w:rsid w:val="000E4CF6"/>
    <w:rsid w:val="000F0D72"/>
    <w:rsid w:val="000F4FD7"/>
    <w:rsid w:val="00130D24"/>
    <w:rsid w:val="00220244"/>
    <w:rsid w:val="002245D2"/>
    <w:rsid w:val="002B77C5"/>
    <w:rsid w:val="002D408F"/>
    <w:rsid w:val="00355675"/>
    <w:rsid w:val="003A379E"/>
    <w:rsid w:val="004C3EEA"/>
    <w:rsid w:val="004F5A65"/>
    <w:rsid w:val="0056771B"/>
    <w:rsid w:val="005B3D4E"/>
    <w:rsid w:val="006478C9"/>
    <w:rsid w:val="0065360F"/>
    <w:rsid w:val="006D01CA"/>
    <w:rsid w:val="0076487F"/>
    <w:rsid w:val="0077039C"/>
    <w:rsid w:val="00805B01"/>
    <w:rsid w:val="009160C1"/>
    <w:rsid w:val="00A10B64"/>
    <w:rsid w:val="00A51A49"/>
    <w:rsid w:val="00A62117"/>
    <w:rsid w:val="00A737D6"/>
    <w:rsid w:val="00AD026F"/>
    <w:rsid w:val="00B3370A"/>
    <w:rsid w:val="00BB339E"/>
    <w:rsid w:val="00D25B52"/>
    <w:rsid w:val="00DA0E5F"/>
    <w:rsid w:val="00DC0887"/>
    <w:rsid w:val="00DF7CC5"/>
    <w:rsid w:val="00E137F1"/>
    <w:rsid w:val="00E36194"/>
    <w:rsid w:val="00EB228A"/>
    <w:rsid w:val="00ED5232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B79122"/>
  <w15:docId w15:val="{9D9F6831-60A5-456D-86A2-2BD304EB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56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5675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7703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703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DISCLOSE HEALTH/REGISTRATION INFORMATION</vt:lpstr>
    </vt:vector>
  </TitlesOfParts>
  <Company>College of Physicians &amp; Surgeons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DISCLOSE HEALTH/REGISTRATION INFORMATION</dc:title>
  <dc:creator>Melony Frei</dc:creator>
  <cp:lastModifiedBy>Dawn MacMillan</cp:lastModifiedBy>
  <cp:revision>2</cp:revision>
  <cp:lastPrinted>2012-06-28T19:50:00Z</cp:lastPrinted>
  <dcterms:created xsi:type="dcterms:W3CDTF">2021-08-19T19:49:00Z</dcterms:created>
  <dcterms:modified xsi:type="dcterms:W3CDTF">2021-08-19T19:49:00Z</dcterms:modified>
</cp:coreProperties>
</file>