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E8" w:rsidRDefault="00E95F32" w:rsidP="00086ABC">
      <w:r>
        <w:tab/>
      </w:r>
    </w:p>
    <w:p w:rsidR="00A647E5" w:rsidRPr="00F55F80" w:rsidRDefault="00051A6E" w:rsidP="00086ABC">
      <w:pPr>
        <w:tabs>
          <w:tab w:val="center" w:pos="2430"/>
          <w:tab w:val="right" w:pos="10080"/>
        </w:tabs>
        <w:spacing w:after="60"/>
        <w:rPr>
          <w:b/>
          <w:sz w:val="36"/>
        </w:rPr>
      </w:pPr>
      <w:r w:rsidRPr="00F55F80">
        <w:rPr>
          <w:b/>
          <w:sz w:val="36"/>
        </w:rPr>
        <w:t>Local SAE Report Form</w:t>
      </w:r>
      <w:r w:rsidR="00086ABC">
        <w:rPr>
          <w:b/>
          <w:sz w:val="36"/>
        </w:rPr>
        <w:tab/>
      </w:r>
      <w:r w:rsidR="00086ABC" w:rsidRPr="00213E39">
        <w:rPr>
          <w:color w:val="C00000"/>
          <w:position w:val="4"/>
          <w:sz w:val="18"/>
        </w:rPr>
        <w:t>* No acknowledgment of receipt will be issued unless further action is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457"/>
        <w:gridCol w:w="810"/>
        <w:gridCol w:w="270"/>
        <w:gridCol w:w="752"/>
        <w:gridCol w:w="1048"/>
        <w:gridCol w:w="270"/>
        <w:gridCol w:w="810"/>
        <w:gridCol w:w="2970"/>
      </w:tblGrid>
      <w:tr w:rsidR="001364A2" w:rsidRPr="00F55F80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1364A2" w:rsidRPr="00F55F80" w:rsidRDefault="001364A2" w:rsidP="00A3481F">
            <w:pPr>
              <w:rPr>
                <w:sz w:val="20"/>
              </w:rPr>
            </w:pPr>
            <w:r w:rsidRPr="00F55F80">
              <w:rPr>
                <w:b/>
                <w:sz w:val="20"/>
              </w:rPr>
              <w:t>STUDY INFORMATION:</w:t>
            </w:r>
          </w:p>
        </w:tc>
      </w:tr>
      <w:tr w:rsidR="00A740B7" w:rsidRPr="00A3481F" w:rsidTr="00292BB0">
        <w:tc>
          <w:tcPr>
            <w:tcW w:w="2808" w:type="dxa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740B7" w:rsidRPr="00A3481F" w:rsidRDefault="007D3626" w:rsidP="00B51A22">
            <w:pPr>
              <w:rPr>
                <w:sz w:val="20"/>
              </w:rPr>
            </w:pPr>
            <w:r w:rsidRPr="00A3481F">
              <w:rPr>
                <w:sz w:val="20"/>
              </w:rPr>
              <w:t>Ethics No.</w:t>
            </w:r>
            <w:r w:rsidR="00A740B7" w:rsidRPr="00A3481F">
              <w:rPr>
                <w:sz w:val="20"/>
              </w:rPr>
              <w:t xml:space="preserve">: </w:t>
            </w:r>
            <w:r w:rsidR="00B51A22"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="00B51A22">
              <w:rPr>
                <w:color w:val="000066"/>
                <w:sz w:val="20"/>
              </w:rPr>
              <w:instrText xml:space="preserve"> FORMTEXT </w:instrText>
            </w:r>
            <w:r w:rsidR="00B51A22">
              <w:rPr>
                <w:color w:val="000066"/>
                <w:sz w:val="20"/>
              </w:rPr>
            </w:r>
            <w:r w:rsidR="00B51A22">
              <w:rPr>
                <w:color w:val="000066"/>
                <w:sz w:val="20"/>
              </w:rPr>
              <w:fldChar w:fldCharType="separate"/>
            </w:r>
            <w:bookmarkStart w:id="1" w:name="_GoBack"/>
            <w:r w:rsidR="00B51A22">
              <w:rPr>
                <w:noProof/>
                <w:color w:val="000066"/>
                <w:sz w:val="20"/>
              </w:rPr>
              <w:t> </w:t>
            </w:r>
            <w:r w:rsidR="00B51A22">
              <w:rPr>
                <w:noProof/>
                <w:color w:val="000066"/>
                <w:sz w:val="20"/>
              </w:rPr>
              <w:t> </w:t>
            </w:r>
            <w:r w:rsidR="00B51A22">
              <w:rPr>
                <w:noProof/>
                <w:color w:val="000066"/>
                <w:sz w:val="20"/>
              </w:rPr>
              <w:t> </w:t>
            </w:r>
            <w:r w:rsidR="00B51A22">
              <w:rPr>
                <w:noProof/>
                <w:color w:val="000066"/>
                <w:sz w:val="20"/>
              </w:rPr>
              <w:t> </w:t>
            </w:r>
            <w:r w:rsidR="00B51A22">
              <w:rPr>
                <w:noProof/>
                <w:color w:val="000066"/>
                <w:sz w:val="20"/>
              </w:rPr>
              <w:t> </w:t>
            </w:r>
            <w:bookmarkEnd w:id="1"/>
            <w:r w:rsidR="00B51A22">
              <w:rPr>
                <w:color w:val="000066"/>
                <w:sz w:val="20"/>
              </w:rPr>
              <w:fldChar w:fldCharType="end"/>
            </w:r>
            <w:bookmarkEnd w:id="0"/>
          </w:p>
        </w:tc>
        <w:tc>
          <w:tcPr>
            <w:tcW w:w="7387" w:type="dxa"/>
            <w:gridSpan w:val="8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740B7" w:rsidRPr="00A3481F" w:rsidRDefault="00A740B7" w:rsidP="00A3481F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Primary Investigator Name: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1364A2" w:rsidRPr="00A3481F" w:rsidTr="00B51A22">
        <w:trPr>
          <w:trHeight w:val="576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1364A2" w:rsidRPr="00A3481F" w:rsidRDefault="001364A2" w:rsidP="00A3481F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Complete Title of Project Including Protocol Number: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3"/>
          </w:p>
        </w:tc>
      </w:tr>
      <w:tr w:rsidR="00E95F32" w:rsidRPr="00A3481F" w:rsidTr="009D23B3">
        <w:trPr>
          <w:trHeight w:val="80"/>
        </w:trPr>
        <w:tc>
          <w:tcPr>
            <w:tcW w:w="326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95F32" w:rsidRPr="00A3481F" w:rsidRDefault="00E95F32" w:rsidP="00F608B9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Approval Date: </w:t>
            </w:r>
            <w:r w:rsidR="00F608B9"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bookmarkStart w:id="4" w:name="AproveDate"/>
            <w:r w:rsidR="00F608B9">
              <w:rPr>
                <w:color w:val="000066"/>
                <w:sz w:val="20"/>
              </w:rPr>
              <w:instrText xml:space="preserve"> FORMTEXT </w:instrText>
            </w:r>
            <w:r w:rsidR="00F608B9">
              <w:rPr>
                <w:color w:val="000066"/>
                <w:sz w:val="20"/>
              </w:rPr>
            </w:r>
            <w:r w:rsidR="00F608B9">
              <w:rPr>
                <w:color w:val="000066"/>
                <w:sz w:val="20"/>
              </w:rPr>
              <w:fldChar w:fldCharType="separate"/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noProof/>
                <w:color w:val="000066"/>
                <w:sz w:val="20"/>
              </w:rPr>
              <w:t> </w:t>
            </w:r>
            <w:r w:rsidR="00F608B9">
              <w:rPr>
                <w:color w:val="000066"/>
                <w:sz w:val="20"/>
              </w:rPr>
              <w:fldChar w:fldCharType="end"/>
            </w:r>
            <w:bookmarkEnd w:id="4"/>
          </w:p>
        </w:tc>
        <w:tc>
          <w:tcPr>
            <w:tcW w:w="3960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95F32" w:rsidRPr="00A3481F" w:rsidRDefault="00E95F32" w:rsidP="00A3481F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Study is: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going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5"/>
            <w:r w:rsidRPr="00A3481F">
              <w:rPr>
                <w:sz w:val="20"/>
              </w:rPr>
              <w:t xml:space="preserve">Ongoing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losed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6"/>
            <w:r w:rsidRPr="00A3481F">
              <w:rPr>
                <w:sz w:val="20"/>
              </w:rPr>
              <w:t>Closed to Enrollment</w:t>
            </w:r>
          </w:p>
        </w:tc>
        <w:tc>
          <w:tcPr>
            <w:tcW w:w="29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95F32" w:rsidRPr="00A3481F" w:rsidRDefault="00E95F32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 w:rsidR="007B40A6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B40A6">
              <w:rPr>
                <w:color w:val="000066"/>
                <w:sz w:val="20"/>
              </w:rPr>
              <w:instrText xml:space="preserve"> FORMTEXT </w:instrText>
            </w:r>
            <w:r w:rsidR="007B40A6">
              <w:rPr>
                <w:color w:val="000066"/>
                <w:sz w:val="20"/>
              </w:rPr>
            </w:r>
            <w:r w:rsidR="007B40A6">
              <w:rPr>
                <w:color w:val="000066"/>
                <w:sz w:val="20"/>
              </w:rPr>
              <w:fldChar w:fldCharType="separate"/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noProof/>
                <w:color w:val="000066"/>
                <w:sz w:val="20"/>
              </w:rPr>
              <w:t> </w:t>
            </w:r>
            <w:r w:rsidR="007B40A6">
              <w:rPr>
                <w:color w:val="000066"/>
                <w:sz w:val="20"/>
              </w:rPr>
              <w:fldChar w:fldCharType="end"/>
            </w:r>
          </w:p>
        </w:tc>
      </w:tr>
      <w:tr w:rsidR="00A3481F" w:rsidRPr="007930CC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A3481F" w:rsidRPr="007930CC" w:rsidRDefault="00A3481F" w:rsidP="00A3481F">
            <w:pPr>
              <w:rPr>
                <w:b/>
                <w:sz w:val="16"/>
              </w:rPr>
            </w:pPr>
          </w:p>
        </w:tc>
      </w:tr>
      <w:tr w:rsidR="007D3626" w:rsidRPr="00F55F80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7D3626" w:rsidRPr="00F55F80" w:rsidRDefault="007D3626" w:rsidP="00A3481F">
            <w:pPr>
              <w:tabs>
                <w:tab w:val="left" w:pos="342"/>
              </w:tabs>
              <w:rPr>
                <w:rFonts w:ascii="MS Gothic" w:eastAsia="MS Gothic" w:hAnsi="MS Gothic"/>
                <w:b/>
                <w:sz w:val="20"/>
              </w:rPr>
            </w:pPr>
            <w:r w:rsidRPr="00F55F80">
              <w:rPr>
                <w:b/>
                <w:sz w:val="20"/>
              </w:rPr>
              <w:t>SAE Description:</w:t>
            </w:r>
          </w:p>
        </w:tc>
      </w:tr>
      <w:tr w:rsidR="00E073E1" w:rsidRPr="00A3481F" w:rsidTr="000E227C">
        <w:tc>
          <w:tcPr>
            <w:tcW w:w="10195" w:type="dxa"/>
            <w:gridSpan w:val="9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073E1" w:rsidRPr="00A3481F" w:rsidRDefault="00E073E1" w:rsidP="007B40A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387B72">
              <w:rPr>
                <w:sz w:val="20"/>
              </w:rPr>
              <w:t>Report Type:</w:t>
            </w:r>
            <w:r>
              <w:rPr>
                <w:sz w:val="20"/>
              </w:rPr>
              <w:t xml:space="preserve">     </w:t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begin">
                <w:ffData>
                  <w:name w:val="Init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b/>
                <w:sz w:val="18"/>
                <w:szCs w:val="20"/>
              </w:rPr>
              <w:instrText xml:space="preserve"> FORMCHECKBOX </w:instrText>
            </w:r>
            <w:r w:rsidR="00ED45EC">
              <w:rPr>
                <w:rFonts w:eastAsia="MS Gothic"/>
                <w:b/>
                <w:sz w:val="18"/>
                <w:szCs w:val="20"/>
              </w:rPr>
            </w:r>
            <w:r w:rsidR="00ED45EC">
              <w:rPr>
                <w:rFonts w:eastAsia="MS Gothic"/>
                <w:b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end"/>
            </w:r>
            <w:r w:rsidRPr="00A3481F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Pr="00A3481F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    </w:t>
            </w:r>
            <w:r w:rsidRPr="00B51A22">
              <w:rPr>
                <w:rFonts w:eastAsia="MS Gothic"/>
                <w:sz w:val="18"/>
                <w:szCs w:val="20"/>
              </w:rPr>
              <w:fldChar w:fldCharType="begin">
                <w:ffData>
                  <w:name w:val="Fu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sz w:val="18"/>
                <w:szCs w:val="20"/>
              </w:rPr>
              <w:instrText xml:space="preserve"> FORMCHECKBOX </w:instrText>
            </w:r>
            <w:r w:rsidR="00ED45EC">
              <w:rPr>
                <w:rFonts w:eastAsia="MS Gothic"/>
                <w:sz w:val="18"/>
                <w:szCs w:val="20"/>
              </w:rPr>
            </w:r>
            <w:r w:rsidR="00ED45EC">
              <w:rPr>
                <w:rFonts w:eastAsia="MS Gothic"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sz w:val="18"/>
                <w:szCs w:val="20"/>
              </w:rPr>
              <w:fldChar w:fldCharType="end"/>
            </w:r>
            <w:r w:rsidRPr="00A3481F">
              <w:rPr>
                <w:sz w:val="20"/>
                <w:szCs w:val="20"/>
              </w:rPr>
              <w:t xml:space="preserve">Follow Up </w:t>
            </w:r>
            <w:r w:rsidRPr="007930CC">
              <w:rPr>
                <w:i/>
                <w:sz w:val="20"/>
                <w:szCs w:val="20"/>
              </w:rPr>
              <w:t xml:space="preserve">(No. </w:t>
            </w:r>
            <w:r w:rsidR="007B40A6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FupN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FupNo"/>
            <w:r w:rsidR="007B40A6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="007B40A6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="007B40A6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="007B40A6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7B40A6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7"/>
            <w:r w:rsidRPr="007930CC">
              <w:rPr>
                <w:i/>
                <w:sz w:val="20"/>
                <w:szCs w:val="20"/>
              </w:rPr>
              <w:t xml:space="preserve">, Initial Report Date: </w:t>
            </w:r>
            <w:r w:rsidR="00F608B9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Initial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bookmarkStart w:id="8" w:name="InitialDate"/>
            <w:r w:rsidR="00F608B9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="00F608B9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="00F608B9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="00F608B9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="00F608B9"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8"/>
            <w:r w:rsidRPr="007930CC">
              <w:rPr>
                <w:i/>
                <w:sz w:val="20"/>
                <w:szCs w:val="20"/>
              </w:rPr>
              <w:t>)</w:t>
            </w:r>
          </w:p>
        </w:tc>
      </w:tr>
      <w:tr w:rsidR="007D3626" w:rsidRPr="00A3481F" w:rsidTr="00292BB0">
        <w:trPr>
          <w:trHeight w:val="137"/>
        </w:trPr>
        <w:tc>
          <w:tcPr>
            <w:tcW w:w="10195" w:type="dxa"/>
            <w:gridSpan w:val="9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D3626" w:rsidRPr="00A3481F" w:rsidRDefault="007D3626" w:rsidP="009362E8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 xml:space="preserve">Event: </w:t>
            </w: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9"/>
            <w:r w:rsidR="00C96AC6">
              <w:rPr>
                <w:sz w:val="20"/>
              </w:rPr>
              <w:t xml:space="preserve">Death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0"/>
            <w:r w:rsidR="00C96AC6">
              <w:rPr>
                <w:sz w:val="20"/>
              </w:rPr>
              <w:t xml:space="preserve">Life-threatening  </w:t>
            </w:r>
            <w:r w:rsidR="00C96AC6"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1"/>
            <w:r w:rsidRPr="00A3481F">
              <w:rPr>
                <w:sz w:val="20"/>
              </w:rPr>
              <w:t>Hospitalized / Prolonged Hospitalization</w:t>
            </w:r>
            <w:r w:rsidR="00C96AC6">
              <w:rPr>
                <w:sz w:val="20"/>
              </w:rPr>
              <w:t xml:space="preserve">  </w:t>
            </w:r>
            <w:r w:rsidR="00C96AC6" w:rsidRPr="00A3481F">
              <w:rPr>
                <w:sz w:val="20"/>
              </w:rPr>
              <w:t xml:space="preserve">  </w:t>
            </w:r>
            <w:r w:rsidR="00C96AC6" w:rsidRPr="00B51A22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AC6"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="00C96AC6" w:rsidRPr="00B51A22">
              <w:rPr>
                <w:sz w:val="18"/>
              </w:rPr>
              <w:fldChar w:fldCharType="end"/>
            </w:r>
            <w:r w:rsidR="00C96AC6" w:rsidRPr="00A3481F">
              <w:rPr>
                <w:sz w:val="20"/>
              </w:rPr>
              <w:t>Important Medical Event</w:t>
            </w:r>
          </w:p>
          <w:p w:rsidR="007D3626" w:rsidRPr="00A3481F" w:rsidRDefault="007D3626" w:rsidP="009362E8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2"/>
            <w:r w:rsidRPr="00A3481F">
              <w:rPr>
                <w:sz w:val="20"/>
              </w:rPr>
              <w:t>Persistent or Significant Disability/Incapacity</w:t>
            </w:r>
            <w:r w:rsidR="00C96AC6">
              <w:rPr>
                <w:sz w:val="20"/>
              </w:rPr>
              <w:t xml:space="preserve">  </w:t>
            </w:r>
            <w:r w:rsidR="00C96AC6"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3"/>
            <w:r w:rsidRPr="00A3481F">
              <w:rPr>
                <w:sz w:val="20"/>
              </w:rPr>
              <w:t>Congenital Anomaly/Birth Defect</w:t>
            </w:r>
          </w:p>
        </w:tc>
      </w:tr>
      <w:tr w:rsidR="00E63653" w:rsidRPr="00A3481F" w:rsidTr="00743A1D">
        <w:tc>
          <w:tcPr>
            <w:tcW w:w="5097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63653" w:rsidRPr="00A3481F" w:rsidRDefault="00E63653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SAE Report No. OR Subject No.: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bookmarkStart w:id="14" w:name="Identifier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  <w:bookmarkEnd w:id="14"/>
        <w:tc>
          <w:tcPr>
            <w:tcW w:w="509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63653" w:rsidRPr="00A3481F" w:rsidRDefault="00E63653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Pr="00A3481F">
              <w:rPr>
                <w:sz w:val="20"/>
              </w:rPr>
              <w:t xml:space="preserve"> 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7D3626" w:rsidRPr="00A3481F" w:rsidTr="00B51A22">
        <w:trPr>
          <w:trHeight w:val="576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7D3626" w:rsidRPr="00A3481F" w:rsidRDefault="007D3626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Case Description Summary: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bookmarkStart w:id="15" w:name="CaseDescription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15"/>
          </w:p>
        </w:tc>
      </w:tr>
      <w:tr w:rsidR="00A3481F" w:rsidRPr="007930CC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A3481F" w:rsidRPr="007930CC" w:rsidRDefault="00A3481F" w:rsidP="00A3481F">
            <w:pPr>
              <w:tabs>
                <w:tab w:val="left" w:pos="342"/>
              </w:tabs>
              <w:rPr>
                <w:b/>
                <w:sz w:val="16"/>
              </w:rPr>
            </w:pPr>
          </w:p>
        </w:tc>
      </w:tr>
      <w:tr w:rsidR="00F55F80" w:rsidRPr="00F55F80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F55F80" w:rsidRPr="00F55F80" w:rsidRDefault="00F55F80" w:rsidP="00DF2A67">
            <w:pPr>
              <w:rPr>
                <w:sz w:val="20"/>
              </w:rPr>
            </w:pPr>
            <w:r w:rsidRPr="00F55F80">
              <w:rPr>
                <w:b/>
                <w:sz w:val="20"/>
              </w:rPr>
              <w:t>EVENT CLASSIFICATION:</w:t>
            </w:r>
          </w:p>
        </w:tc>
      </w:tr>
      <w:tr w:rsidR="00292BB0" w:rsidRPr="00A3481F" w:rsidTr="00292BB0">
        <w:tc>
          <w:tcPr>
            <w:tcW w:w="10195" w:type="dxa"/>
            <w:gridSpan w:val="9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292BB0" w:rsidRDefault="00292BB0" w:rsidP="00292BB0">
            <w:pPr>
              <w:rPr>
                <w:spacing w:val="-4"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rious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6"/>
            <w:r w:rsidRPr="00A3481F">
              <w:rPr>
                <w:sz w:val="20"/>
              </w:rPr>
              <w:t>Serious</w:t>
            </w:r>
            <w:r>
              <w:rPr>
                <w:sz w:val="20"/>
              </w:rPr>
              <w:t xml:space="preserve">    </w:t>
            </w:r>
            <w:r w:rsidRPr="00B51A22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Unexpected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7"/>
            <w:r w:rsidRPr="00A3481F">
              <w:rPr>
                <w:sz w:val="20"/>
              </w:rPr>
              <w:t>Unexpected</w:t>
            </w:r>
            <w:r>
              <w:rPr>
                <w:sz w:val="20"/>
              </w:rPr>
              <w:t xml:space="preserve">    </w:t>
            </w:r>
            <w:r w:rsidRPr="00B51A22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Related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8"/>
            <w:r w:rsidRPr="00A3481F">
              <w:rPr>
                <w:sz w:val="20"/>
              </w:rPr>
              <w:t>Related/Potentially Related</w:t>
            </w:r>
            <w:r>
              <w:rPr>
                <w:sz w:val="20"/>
              </w:rPr>
              <w:t xml:space="preserve">    </w:t>
            </w:r>
            <w:r w:rsidRPr="00086ABC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Downgrading"/>
            <w:r w:rsidRPr="00086ABC">
              <w:rPr>
                <w:i/>
                <w:sz w:val="18"/>
              </w:rPr>
              <w:instrText xml:space="preserve"> FORMCHECKBOX </w:instrText>
            </w:r>
            <w:r w:rsidR="00ED45EC">
              <w:rPr>
                <w:i/>
                <w:sz w:val="18"/>
              </w:rPr>
            </w:r>
            <w:r w:rsidR="00ED45EC">
              <w:rPr>
                <w:i/>
                <w:sz w:val="18"/>
              </w:rPr>
              <w:fldChar w:fldCharType="separate"/>
            </w:r>
            <w:r w:rsidRPr="00086ABC">
              <w:rPr>
                <w:i/>
                <w:sz w:val="18"/>
              </w:rPr>
              <w:fldChar w:fldCharType="end"/>
            </w:r>
            <w:bookmarkEnd w:id="19"/>
            <w:r w:rsidRPr="00086ABC">
              <w:rPr>
                <w:i/>
                <w:spacing w:val="-4"/>
                <w:sz w:val="20"/>
              </w:rPr>
              <w:t>Downgrading previously reported event</w:t>
            </w:r>
          </w:p>
          <w:p w:rsidR="00B51A22" w:rsidRPr="00B51A22" w:rsidRDefault="00B51A22" w:rsidP="001E55E8">
            <w:pPr>
              <w:spacing w:before="60" w:after="60"/>
              <w:rPr>
                <w:color w:val="C00000"/>
                <w:sz w:val="20"/>
              </w:rPr>
            </w:pPr>
            <w:r w:rsidRPr="00B51A22">
              <w:rPr>
                <w:color w:val="C00000"/>
                <w:spacing w:val="-4"/>
                <w:sz w:val="18"/>
              </w:rPr>
              <w:t>*</w:t>
            </w:r>
            <w:r w:rsidRPr="00B51A22">
              <w:rPr>
                <w:color w:val="C00000"/>
                <w:sz w:val="18"/>
              </w:rPr>
              <w:t xml:space="preserve"> </w:t>
            </w:r>
            <w:r w:rsidR="001E55E8">
              <w:rPr>
                <w:color w:val="C00000"/>
                <w:sz w:val="18"/>
              </w:rPr>
              <w:t>Please only submit events that are</w:t>
            </w:r>
            <w:r w:rsidRPr="00B51A22">
              <w:rPr>
                <w:color w:val="C00000"/>
                <w:sz w:val="18"/>
              </w:rPr>
              <w:t xml:space="preserve"> </w:t>
            </w:r>
            <w:r w:rsidRPr="00B51A22">
              <w:rPr>
                <w:color w:val="C00000"/>
                <w:sz w:val="18"/>
                <w:u w:val="single"/>
              </w:rPr>
              <w:t xml:space="preserve">serious </w:t>
            </w:r>
            <w:r w:rsidRPr="00086ABC">
              <w:rPr>
                <w:b/>
                <w:color w:val="C00000"/>
                <w:sz w:val="18"/>
                <w:u w:val="single"/>
              </w:rPr>
              <w:t>&amp;</w:t>
            </w:r>
            <w:r w:rsidRPr="00B51A22">
              <w:rPr>
                <w:color w:val="C00000"/>
                <w:sz w:val="18"/>
                <w:u w:val="single"/>
              </w:rPr>
              <w:t xml:space="preserve"> unexpected </w:t>
            </w:r>
            <w:r w:rsidRPr="00086ABC">
              <w:rPr>
                <w:b/>
                <w:color w:val="C00000"/>
                <w:sz w:val="18"/>
                <w:u w:val="single"/>
              </w:rPr>
              <w:t>&amp;</w:t>
            </w:r>
            <w:r w:rsidRPr="00B51A22">
              <w:rPr>
                <w:color w:val="C00000"/>
                <w:sz w:val="18"/>
                <w:u w:val="single"/>
              </w:rPr>
              <w:t xml:space="preserve"> related</w:t>
            </w:r>
            <w:r w:rsidR="001E55E8">
              <w:rPr>
                <w:color w:val="C00000"/>
                <w:sz w:val="18"/>
              </w:rPr>
              <w:t>.  If the event does not meet all three classifications, do not submit.</w:t>
            </w:r>
          </w:p>
        </w:tc>
      </w:tr>
      <w:tr w:rsidR="00387B72" w:rsidRPr="00A3481F" w:rsidTr="00B51A22">
        <w:trPr>
          <w:trHeight w:val="576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87B72" w:rsidRPr="00A3481F" w:rsidRDefault="00DF2A67" w:rsidP="005D0DEB">
            <w:pPr>
              <w:tabs>
                <w:tab w:val="left" w:pos="720"/>
              </w:tabs>
              <w:rPr>
                <w:sz w:val="20"/>
              </w:rPr>
            </w:pPr>
            <w:r w:rsidRPr="00DF2A67">
              <w:rPr>
                <w:sz w:val="20"/>
              </w:rPr>
              <w:t xml:space="preserve">Justification that the event is serious AND unexpected for this protocol, </w:t>
            </w:r>
            <w:r w:rsidR="005D0DEB">
              <w:rPr>
                <w:sz w:val="20"/>
              </w:rPr>
              <w:t>AND</w:t>
            </w:r>
            <w:r w:rsidRPr="00DF2A67">
              <w:rPr>
                <w:sz w:val="20"/>
              </w:rPr>
              <w:t xml:space="preserve"> related/potentially related to the study drug: </w:t>
            </w:r>
            <w:r w:rsidR="00387B72">
              <w:rPr>
                <w:sz w:val="20"/>
              </w:rPr>
              <w:t xml:space="preserve"> </w:t>
            </w:r>
            <w:r w:rsidR="00387B72" w:rsidRPr="00387B72">
              <w:rPr>
                <w:color w:val="000066"/>
                <w:sz w:val="20"/>
              </w:rPr>
              <w:fldChar w:fldCharType="begin">
                <w:ffData>
                  <w:name w:val="Justification"/>
                  <w:enabled/>
                  <w:calcOnExit w:val="0"/>
                  <w:textInput/>
                </w:ffData>
              </w:fldChar>
            </w:r>
            <w:bookmarkStart w:id="20" w:name="Justification"/>
            <w:r w:rsidR="00387B72" w:rsidRPr="00387B72">
              <w:rPr>
                <w:color w:val="000066"/>
                <w:sz w:val="20"/>
              </w:rPr>
              <w:instrText xml:space="preserve"> FORMTEXT </w:instrText>
            </w:r>
            <w:r w:rsidR="00387B72" w:rsidRPr="00387B72">
              <w:rPr>
                <w:color w:val="000066"/>
                <w:sz w:val="20"/>
              </w:rPr>
            </w:r>
            <w:r w:rsidR="00387B72" w:rsidRPr="00387B72">
              <w:rPr>
                <w:color w:val="000066"/>
                <w:sz w:val="20"/>
              </w:rPr>
              <w:fldChar w:fldCharType="separate"/>
            </w:r>
            <w:r w:rsidR="00387B72" w:rsidRPr="00387B72">
              <w:rPr>
                <w:noProof/>
                <w:color w:val="000066"/>
                <w:sz w:val="20"/>
              </w:rPr>
              <w:t> </w:t>
            </w:r>
            <w:r w:rsidR="00387B72" w:rsidRPr="00387B72">
              <w:rPr>
                <w:noProof/>
                <w:color w:val="000066"/>
                <w:sz w:val="20"/>
              </w:rPr>
              <w:t> </w:t>
            </w:r>
            <w:r w:rsidR="00387B72" w:rsidRPr="00387B72">
              <w:rPr>
                <w:noProof/>
                <w:color w:val="000066"/>
                <w:sz w:val="20"/>
              </w:rPr>
              <w:t> </w:t>
            </w:r>
            <w:r w:rsidR="00387B72" w:rsidRPr="00387B72">
              <w:rPr>
                <w:noProof/>
                <w:color w:val="000066"/>
                <w:sz w:val="20"/>
              </w:rPr>
              <w:t> </w:t>
            </w:r>
            <w:r w:rsidR="00387B72" w:rsidRPr="00387B72">
              <w:rPr>
                <w:noProof/>
                <w:color w:val="000066"/>
                <w:sz w:val="20"/>
              </w:rPr>
              <w:t> </w:t>
            </w:r>
            <w:r w:rsidR="00387B72" w:rsidRPr="00387B72">
              <w:rPr>
                <w:color w:val="000066"/>
                <w:sz w:val="20"/>
              </w:rPr>
              <w:fldChar w:fldCharType="end"/>
            </w:r>
            <w:bookmarkEnd w:id="20"/>
          </w:p>
        </w:tc>
      </w:tr>
      <w:tr w:rsidR="00387B72" w:rsidRPr="007930CC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387B72" w:rsidRPr="007930CC" w:rsidRDefault="00387B72" w:rsidP="008C13BA">
            <w:pPr>
              <w:tabs>
                <w:tab w:val="left" w:pos="342"/>
              </w:tabs>
              <w:rPr>
                <w:b/>
                <w:sz w:val="16"/>
              </w:rPr>
            </w:pPr>
          </w:p>
        </w:tc>
      </w:tr>
      <w:tr w:rsidR="00387B72" w:rsidRPr="00F55F80" w:rsidTr="00292BB0"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387B72" w:rsidRPr="00F55F80" w:rsidRDefault="00387B72" w:rsidP="00A3481F">
            <w:pPr>
              <w:tabs>
                <w:tab w:val="left" w:pos="342"/>
              </w:tabs>
              <w:rPr>
                <w:rFonts w:ascii="MS Gothic" w:eastAsia="MS Gothic" w:hAnsi="MS Gothic"/>
                <w:b/>
                <w:sz w:val="20"/>
              </w:rPr>
            </w:pPr>
            <w:r w:rsidRPr="00F55F80">
              <w:rPr>
                <w:b/>
                <w:sz w:val="20"/>
              </w:rPr>
              <w:t>INVESTIGATOR ACTIONS:</w:t>
            </w:r>
          </w:p>
        </w:tc>
      </w:tr>
      <w:tr w:rsidR="00387B72" w:rsidRPr="00A3481F" w:rsidTr="00B51A22">
        <w:trPr>
          <w:trHeight w:val="576"/>
        </w:trPr>
        <w:tc>
          <w:tcPr>
            <w:tcW w:w="10195" w:type="dxa"/>
            <w:gridSpan w:val="9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87B72" w:rsidRPr="00A3481F" w:rsidRDefault="00387B72" w:rsidP="009362E8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>Implications of the SAE on the continuation of the study and any further actions that may be required:</w:t>
            </w:r>
            <w:r w:rsidR="009362E8">
              <w:rPr>
                <w:sz w:val="20"/>
              </w:rPr>
              <w:t xml:space="preserve">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Implications"/>
                  <w:enabled/>
                  <w:calcOnExit w:val="0"/>
                  <w:textInput/>
                </w:ffData>
              </w:fldChar>
            </w:r>
            <w:bookmarkStart w:id="21" w:name="Implications"/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  <w:bookmarkEnd w:id="21"/>
          </w:p>
        </w:tc>
      </w:tr>
      <w:tr w:rsidR="00387B72" w:rsidRPr="00A3481F" w:rsidTr="00B51A22">
        <w:trPr>
          <w:trHeight w:val="576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87B72" w:rsidRDefault="00387B72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Response to the SAE: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bookmarkStart w:id="22" w:name="Response"/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  <w:bookmarkEnd w:id="22"/>
          </w:p>
          <w:p w:rsidR="00387B72" w:rsidRPr="00A3481F" w:rsidRDefault="00387B72" w:rsidP="00A3481F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387B72" w:rsidRPr="00A3481F" w:rsidTr="00292BB0">
        <w:trPr>
          <w:trHeight w:val="342"/>
        </w:trPr>
        <w:tc>
          <w:tcPr>
            <w:tcW w:w="10195" w:type="dxa"/>
            <w:gridSpan w:val="9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87B72" w:rsidRPr="00A3481F" w:rsidRDefault="00387B72" w:rsidP="00292BB0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Patient Outcome: </w:t>
            </w:r>
            <w:r w:rsidRPr="00B51A22">
              <w:rPr>
                <w:sz w:val="18"/>
              </w:rPr>
              <w:fldChar w:fldCharType="begin">
                <w:ffData>
                  <w:name w:val="Outco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utcome1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3"/>
            <w:r w:rsidRPr="00A3481F">
              <w:rPr>
                <w:sz w:val="20"/>
              </w:rPr>
              <w:t xml:space="preserve">Resolved without sequelae     </w:t>
            </w:r>
            <w:r w:rsidRPr="00B51A22">
              <w:rPr>
                <w:sz w:val="18"/>
              </w:rPr>
              <w:fldChar w:fldCharType="begin">
                <w:ffData>
                  <w:name w:val="Outcome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Outcome2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4"/>
            <w:r w:rsidRPr="00A3481F">
              <w:rPr>
                <w:sz w:val="20"/>
              </w:rPr>
              <w:t xml:space="preserve">Resolved with sequalae     </w:t>
            </w:r>
            <w:r w:rsidRPr="00B51A22">
              <w:rPr>
                <w:sz w:val="18"/>
              </w:rPr>
              <w:fldChar w:fldCharType="begin">
                <w:ffData>
                  <w:name w:val="Outcom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utcome3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5"/>
            <w:r w:rsidRPr="00A3481F">
              <w:rPr>
                <w:sz w:val="20"/>
              </w:rPr>
              <w:t xml:space="preserve">Unresolved    </w:t>
            </w:r>
            <w:r w:rsidRPr="00B51A22">
              <w:rPr>
                <w:sz w:val="18"/>
              </w:rPr>
              <w:fldChar w:fldCharType="begin">
                <w:ffData>
                  <w:name w:val="Outco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utcome4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6"/>
            <w:r w:rsidRPr="00A3481F">
              <w:rPr>
                <w:sz w:val="20"/>
              </w:rPr>
              <w:t xml:space="preserve">Death    </w:t>
            </w:r>
            <w:r w:rsidRPr="00B51A22">
              <w:rPr>
                <w:sz w:val="18"/>
              </w:rPr>
              <w:fldChar w:fldCharType="begin">
                <w:ffData>
                  <w:name w:val="Outco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utcome5"/>
            <w:r w:rsidRPr="00B51A22">
              <w:rPr>
                <w:sz w:val="18"/>
              </w:rPr>
              <w:instrText xml:space="preserve"> FORMCHECKBOX </w:instrText>
            </w:r>
            <w:r w:rsidR="00ED45EC">
              <w:rPr>
                <w:sz w:val="18"/>
              </w:rPr>
            </w:r>
            <w:r w:rsidR="00ED45EC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7"/>
            <w:r w:rsidRPr="00A3481F">
              <w:rPr>
                <w:sz w:val="20"/>
              </w:rPr>
              <w:t>Unknown</w:t>
            </w:r>
          </w:p>
        </w:tc>
      </w:tr>
      <w:tr w:rsidR="00387B72" w:rsidRPr="007930CC" w:rsidTr="008123FA">
        <w:tc>
          <w:tcPr>
            <w:tcW w:w="10195" w:type="dxa"/>
            <w:gridSpan w:val="9"/>
            <w:tcBorders>
              <w:top w:val="single" w:sz="6" w:space="0" w:color="A6A6A6" w:themeColor="background1" w:themeShade="A6"/>
            </w:tcBorders>
            <w:shd w:val="clear" w:color="auto" w:fill="auto"/>
          </w:tcPr>
          <w:p w:rsidR="00387B72" w:rsidRPr="007930CC" w:rsidRDefault="00387B72" w:rsidP="00D97AF7">
            <w:pPr>
              <w:tabs>
                <w:tab w:val="left" w:pos="342"/>
              </w:tabs>
              <w:rPr>
                <w:b/>
                <w:sz w:val="16"/>
              </w:rPr>
            </w:pPr>
          </w:p>
        </w:tc>
      </w:tr>
      <w:tr w:rsidR="00B04B6C" w:rsidRPr="00F55F80" w:rsidTr="008C13BA">
        <w:tc>
          <w:tcPr>
            <w:tcW w:w="6415" w:type="dxa"/>
            <w:gridSpan w:val="7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04B6C" w:rsidRPr="00F55F80" w:rsidRDefault="00B04B6C" w:rsidP="008C13BA">
            <w:pPr>
              <w:tabs>
                <w:tab w:val="left" w:pos="342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PRIMARY INVESTIGATOR SIGNATURE</w:t>
            </w:r>
            <w:r w:rsidRPr="00F55F80">
              <w:rPr>
                <w:b/>
                <w:sz w:val="20"/>
              </w:rPr>
              <w:t>:</w:t>
            </w:r>
          </w:p>
        </w:tc>
        <w:tc>
          <w:tcPr>
            <w:tcW w:w="3780" w:type="dxa"/>
            <w:gridSpan w:val="2"/>
            <w:vMerge w:val="restart"/>
            <w:tcBorders>
              <w:left w:val="single" w:sz="6" w:space="0" w:color="A6A6A6" w:themeColor="background1" w:themeShade="A6"/>
            </w:tcBorders>
            <w:shd w:val="clear" w:color="auto" w:fill="auto"/>
            <w:vAlign w:val="bottom"/>
          </w:tcPr>
          <w:tbl>
            <w:tblPr>
              <w:tblStyle w:val="TableGrid"/>
              <w:tblW w:w="3312" w:type="dxa"/>
              <w:tblInd w:w="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9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B04B6C" w:rsidRPr="008123FA" w:rsidTr="008C13BA">
              <w:tc>
                <w:tcPr>
                  <w:tcW w:w="3312" w:type="dxa"/>
                  <w:tcBorders>
                    <w:top w:val="single" w:sz="6" w:space="0" w:color="A6A6A6" w:themeColor="background1" w:themeShade="A6"/>
                    <w:left w:val="single" w:sz="6" w:space="0" w:color="A6A6A6" w:themeColor="background1" w:themeShade="A6"/>
                    <w:right w:val="single" w:sz="6" w:space="0" w:color="A6A6A6" w:themeColor="background1" w:themeShade="A6"/>
                  </w:tcBorders>
                  <w:shd w:val="clear" w:color="auto" w:fill="D9D9D9" w:themeFill="background1" w:themeFillShade="D9"/>
                </w:tcPr>
                <w:p w:rsidR="00B04B6C" w:rsidRPr="008123FA" w:rsidRDefault="00B04B6C" w:rsidP="008C13BA">
                  <w:pPr>
                    <w:tabs>
                      <w:tab w:val="left" w:pos="342"/>
                    </w:tabs>
                    <w:rPr>
                      <w:rFonts w:ascii="MS Gothic" w:eastAsia="MS Gothic" w:hAnsi="MS Gothic"/>
                      <w:b/>
                      <w:i/>
                      <w:sz w:val="14"/>
                    </w:rPr>
                  </w:pPr>
                  <w:r w:rsidRPr="008123FA">
                    <w:rPr>
                      <w:b/>
                      <w:i/>
                      <w:sz w:val="14"/>
                    </w:rPr>
                    <w:t>For HREBA – CTC Use Only:</w:t>
                  </w:r>
                </w:p>
              </w:tc>
            </w:tr>
            <w:tr w:rsidR="00B04B6C" w:rsidRPr="008123FA" w:rsidTr="008C13BA">
              <w:trPr>
                <w:trHeight w:val="385"/>
              </w:trPr>
              <w:tc>
                <w:tcPr>
                  <w:tcW w:w="3312" w:type="dxa"/>
                  <w:tcBorders>
                    <w:left w:val="single" w:sz="6" w:space="0" w:color="A6A6A6" w:themeColor="background1" w:themeShade="A6"/>
                    <w:bottom w:val="single" w:sz="6" w:space="0" w:color="A6A6A6" w:themeColor="background1" w:themeShade="A6"/>
                    <w:right w:val="single" w:sz="6" w:space="0" w:color="A6A6A6" w:themeColor="background1" w:themeShade="A6"/>
                  </w:tcBorders>
                </w:tcPr>
                <w:p w:rsidR="00B04B6C" w:rsidRPr="008123FA" w:rsidRDefault="00B04B6C" w:rsidP="008C13BA">
                  <w:pPr>
                    <w:tabs>
                      <w:tab w:val="left" w:pos="212"/>
                    </w:tabs>
                    <w:spacing w:before="40" w:after="40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14"/>
                    </w:rPr>
                    <w:instrText xml:space="preserve"> FORMCHECKBOX </w:instrText>
                  </w:r>
                  <w:r w:rsidR="00ED45EC">
                    <w:rPr>
                      <w:i/>
                      <w:sz w:val="14"/>
                    </w:rPr>
                  </w:r>
                  <w:r w:rsidR="00ED45EC">
                    <w:rPr>
                      <w:i/>
                      <w:sz w:val="14"/>
                    </w:rPr>
                    <w:fldChar w:fldCharType="separate"/>
                  </w:r>
                  <w:r>
                    <w:rPr>
                      <w:i/>
                      <w:sz w:val="14"/>
                    </w:rPr>
                    <w:fldChar w:fldCharType="end"/>
                  </w:r>
                  <w:r>
                    <w:rPr>
                      <w:i/>
                      <w:sz w:val="14"/>
                    </w:rPr>
                    <w:tab/>
                  </w:r>
                  <w:r w:rsidRPr="008123FA">
                    <w:rPr>
                      <w:i/>
                      <w:sz w:val="14"/>
                    </w:rPr>
                    <w:t>No further action required</w:t>
                  </w:r>
                  <w:r w:rsidRPr="008123FA">
                    <w:rPr>
                      <w:i/>
                      <w:sz w:val="14"/>
                    </w:rPr>
                    <w:tab/>
                  </w:r>
                </w:p>
                <w:p w:rsidR="00B04B6C" w:rsidRPr="008123FA" w:rsidRDefault="00B04B6C" w:rsidP="008C13BA">
                  <w:pPr>
                    <w:tabs>
                      <w:tab w:val="left" w:pos="212"/>
                    </w:tabs>
                    <w:spacing w:before="40" w:after="40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14"/>
                    </w:rPr>
                    <w:instrText xml:space="preserve"> FORMCHECKBOX </w:instrText>
                  </w:r>
                  <w:r w:rsidR="00ED45EC">
                    <w:rPr>
                      <w:i/>
                      <w:sz w:val="14"/>
                    </w:rPr>
                  </w:r>
                  <w:r w:rsidR="00ED45EC">
                    <w:rPr>
                      <w:i/>
                      <w:sz w:val="14"/>
                    </w:rPr>
                    <w:fldChar w:fldCharType="separate"/>
                  </w:r>
                  <w:r>
                    <w:rPr>
                      <w:i/>
                      <w:sz w:val="14"/>
                    </w:rPr>
                    <w:fldChar w:fldCharType="end"/>
                  </w:r>
                  <w:r>
                    <w:rPr>
                      <w:i/>
                      <w:sz w:val="14"/>
                    </w:rPr>
                    <w:tab/>
                  </w:r>
                  <w:r w:rsidRPr="008123FA">
                    <w:rPr>
                      <w:i/>
                      <w:sz w:val="14"/>
                    </w:rPr>
                    <w:t xml:space="preserve">Request further information </w:t>
                  </w:r>
                  <w:r>
                    <w:rPr>
                      <w:i/>
                      <w:sz w:val="14"/>
                    </w:rPr>
                    <w:br/>
                  </w:r>
                  <w:r>
                    <w:rPr>
                      <w:i/>
                      <w:sz w:val="14"/>
                    </w:rPr>
                    <w:tab/>
                  </w:r>
                  <w:r w:rsidRPr="008123FA">
                    <w:rPr>
                      <w:i/>
                      <w:sz w:val="14"/>
                    </w:rPr>
                    <w:t xml:space="preserve">(date request sent to investigator: 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date"/>
                          <w:format w:val="dd/MMM/yyyy"/>
                        </w:textInput>
                      </w:ffData>
                    </w:fldCha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end"/>
                  </w:r>
                  <w:r w:rsidRPr="008123FA">
                    <w:rPr>
                      <w:i/>
                      <w:sz w:val="14"/>
                    </w:rPr>
                    <w:t>)</w:t>
                  </w:r>
                </w:p>
                <w:p w:rsidR="00B04B6C" w:rsidRPr="008123FA" w:rsidRDefault="00B04B6C" w:rsidP="008C13BA">
                  <w:pPr>
                    <w:tabs>
                      <w:tab w:val="left" w:pos="212"/>
                      <w:tab w:val="left" w:pos="342"/>
                    </w:tabs>
                    <w:spacing w:before="40" w:after="40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14"/>
                    </w:rPr>
                    <w:instrText xml:space="preserve"> FORMCHECKBOX </w:instrText>
                  </w:r>
                  <w:r w:rsidR="00ED45EC">
                    <w:rPr>
                      <w:i/>
                      <w:sz w:val="14"/>
                    </w:rPr>
                  </w:r>
                  <w:r w:rsidR="00ED45EC">
                    <w:rPr>
                      <w:i/>
                      <w:sz w:val="14"/>
                    </w:rPr>
                    <w:fldChar w:fldCharType="separate"/>
                  </w:r>
                  <w:r>
                    <w:rPr>
                      <w:i/>
                      <w:sz w:val="14"/>
                    </w:rPr>
                    <w:fldChar w:fldCharType="end"/>
                  </w:r>
                  <w:r>
                    <w:rPr>
                      <w:i/>
                      <w:sz w:val="14"/>
                    </w:rPr>
                    <w:tab/>
                  </w:r>
                  <w:r w:rsidRPr="008123FA">
                    <w:rPr>
                      <w:i/>
                      <w:sz w:val="14"/>
                    </w:rPr>
                    <w:t xml:space="preserve">Committee discussion required </w:t>
                  </w:r>
                  <w:r>
                    <w:rPr>
                      <w:i/>
                      <w:sz w:val="14"/>
                    </w:rPr>
                    <w:br/>
                  </w:r>
                  <w:r>
                    <w:rPr>
                      <w:i/>
                      <w:sz w:val="14"/>
                    </w:rPr>
                    <w:tab/>
                  </w:r>
                  <w:r w:rsidRPr="008123FA">
                    <w:rPr>
                      <w:i/>
                      <w:sz w:val="14"/>
                    </w:rPr>
                    <w:t xml:space="preserve">(date of discussion: 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date"/>
                          <w:format w:val="dd/MMM/yyyy"/>
                        </w:textInput>
                      </w:ffData>
                    </w:fldCha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end"/>
                  </w:r>
                  <w:r w:rsidRPr="008123FA">
                    <w:rPr>
                      <w:i/>
                      <w:sz w:val="14"/>
                    </w:rPr>
                    <w:t>)</w:t>
                  </w:r>
                </w:p>
                <w:p w:rsidR="00B04B6C" w:rsidRPr="008123FA" w:rsidRDefault="00B04B6C" w:rsidP="008C13BA">
                  <w:pPr>
                    <w:tabs>
                      <w:tab w:val="left" w:pos="212"/>
                      <w:tab w:val="left" w:pos="342"/>
                    </w:tabs>
                    <w:spacing w:before="40" w:after="40"/>
                    <w:rPr>
                      <w:rFonts w:eastAsia="MS Gothic"/>
                      <w:b/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14"/>
                    </w:rPr>
                    <w:instrText xml:space="preserve"> FORMCHECKBOX </w:instrText>
                  </w:r>
                  <w:r w:rsidR="00ED45EC">
                    <w:rPr>
                      <w:i/>
                      <w:sz w:val="14"/>
                    </w:rPr>
                  </w:r>
                  <w:r w:rsidR="00ED45EC">
                    <w:rPr>
                      <w:i/>
                      <w:sz w:val="14"/>
                    </w:rPr>
                    <w:fldChar w:fldCharType="separate"/>
                  </w:r>
                  <w:r>
                    <w:rPr>
                      <w:i/>
                      <w:sz w:val="14"/>
                    </w:rPr>
                    <w:fldChar w:fldCharType="end"/>
                  </w:r>
                  <w:r>
                    <w:rPr>
                      <w:i/>
                      <w:sz w:val="14"/>
                    </w:rPr>
                    <w:tab/>
                  </w:r>
                  <w:r w:rsidRPr="008123FA">
                    <w:rPr>
                      <w:i/>
                      <w:sz w:val="14"/>
                    </w:rPr>
                    <w:t xml:space="preserve">Document filed (date filed: 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date"/>
                          <w:format w:val="dd/MMM/yyyy"/>
                        </w:textInput>
                      </w:ffData>
                    </w:fldCha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noProof/>
                      <w:color w:val="000066"/>
                      <w:sz w:val="14"/>
                      <w:szCs w:val="20"/>
                      <w:u w:val="single"/>
                    </w:rPr>
                    <w:t> </w:t>
                  </w:r>
                  <w:r>
                    <w:rPr>
                      <w:i/>
                      <w:color w:val="000066"/>
                      <w:sz w:val="14"/>
                      <w:szCs w:val="20"/>
                      <w:u w:val="single"/>
                    </w:rPr>
                    <w:fldChar w:fldCharType="end"/>
                  </w:r>
                  <w:r w:rsidRPr="008123FA">
                    <w:rPr>
                      <w:i/>
                      <w:sz w:val="14"/>
                    </w:rPr>
                    <w:t>)</w:t>
                  </w:r>
                </w:p>
              </w:tc>
            </w:tr>
          </w:tbl>
          <w:p w:rsidR="00B04B6C" w:rsidRPr="008123FA" w:rsidRDefault="00B04B6C" w:rsidP="008C13BA">
            <w:pPr>
              <w:tabs>
                <w:tab w:val="left" w:pos="342"/>
              </w:tabs>
              <w:jc w:val="right"/>
              <w:rPr>
                <w:rFonts w:ascii="MS Gothic" w:eastAsia="MS Gothic" w:hAnsi="MS Gothic"/>
                <w:b/>
                <w:i/>
                <w:sz w:val="20"/>
              </w:rPr>
            </w:pPr>
          </w:p>
        </w:tc>
      </w:tr>
      <w:tr w:rsidR="00B04B6C" w:rsidRPr="00A3481F" w:rsidTr="008C13BA">
        <w:trPr>
          <w:trHeight w:val="979"/>
        </w:trPr>
        <w:tc>
          <w:tcPr>
            <w:tcW w:w="4075" w:type="dxa"/>
            <w:gridSpan w:val="3"/>
            <w:vMerge w:val="restart"/>
            <w:tcBorders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04B6C" w:rsidRPr="00A3481F" w:rsidRDefault="00AD4074" w:rsidP="008C13BA">
            <w:pPr>
              <w:tabs>
                <w:tab w:val="left" w:pos="342"/>
              </w:tabs>
              <w:spacing w:before="40"/>
              <w:rPr>
                <w:rFonts w:eastAsia="MS Gothic"/>
                <w:b/>
                <w:sz w:val="20"/>
              </w:rPr>
            </w:pPr>
            <w:r>
              <w:rPr>
                <w:rFonts w:eastAsia="MS Gothic"/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69.5pt;height:84.5pt">
                  <v:imagedata r:id="rId9" o:title=""/>
                  <o:lock v:ext="edit" ungrouping="t" rotation="t" cropping="t" verticies="t" text="t" grouping="t"/>
                  <o:signatureline v:ext="edit" id="{0939AA49-FB17-4C78-ADD0-DA9A8EBFC1C3}" provid="{00000000-0000-0000-0000-000000000000}" issignatureline="t"/>
                </v:shape>
              </w:pict>
            </w:r>
          </w:p>
        </w:tc>
        <w:tc>
          <w:tcPr>
            <w:tcW w:w="270" w:type="dxa"/>
            <w:tcBorders>
              <w:left w:val="single" w:sz="6" w:space="0" w:color="A6A6A6" w:themeColor="background1" w:themeShade="A6"/>
            </w:tcBorders>
            <w:vAlign w:val="bottom"/>
          </w:tcPr>
          <w:p w:rsidR="00B04B6C" w:rsidRPr="00A3481F" w:rsidRDefault="00B04B6C" w:rsidP="008C13BA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B04B6C" w:rsidRPr="00A3481F" w:rsidRDefault="00B04B6C" w:rsidP="008C13BA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6" w:space="0" w:color="A6A6A6" w:themeColor="background1" w:themeShade="A6"/>
            </w:tcBorders>
          </w:tcPr>
          <w:p w:rsidR="00B04B6C" w:rsidRPr="00A3481F" w:rsidRDefault="00B04B6C" w:rsidP="008C13BA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6A6A6" w:themeColor="background1" w:themeShade="A6"/>
            </w:tcBorders>
            <w:shd w:val="clear" w:color="auto" w:fill="auto"/>
          </w:tcPr>
          <w:p w:rsidR="00B04B6C" w:rsidRPr="008123FA" w:rsidRDefault="00B04B6C" w:rsidP="008C13BA">
            <w:pPr>
              <w:tabs>
                <w:tab w:val="left" w:pos="342"/>
              </w:tabs>
              <w:rPr>
                <w:rFonts w:eastAsia="MS Gothic"/>
                <w:b/>
                <w:i/>
                <w:sz w:val="16"/>
              </w:rPr>
            </w:pPr>
          </w:p>
        </w:tc>
      </w:tr>
      <w:tr w:rsidR="00B04B6C" w:rsidRPr="00A3481F" w:rsidTr="008C13BA">
        <w:trPr>
          <w:trHeight w:val="20"/>
        </w:trPr>
        <w:tc>
          <w:tcPr>
            <w:tcW w:w="4075" w:type="dxa"/>
            <w:gridSpan w:val="3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04B6C" w:rsidRDefault="00B04B6C" w:rsidP="008C13BA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B6C" w:rsidRPr="00A3481F" w:rsidRDefault="00B04B6C" w:rsidP="008C13BA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6" w:space="0" w:color="A6A6A6" w:themeColor="background1" w:themeShade="A6"/>
            </w:tcBorders>
          </w:tcPr>
          <w:p w:rsidR="00B04B6C" w:rsidRPr="00A3481F" w:rsidRDefault="00B04B6C" w:rsidP="008C13BA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  <w:r w:rsidRPr="00491F4D">
              <w:rPr>
                <w:sz w:val="20"/>
              </w:rPr>
              <w:t>Date</w:t>
            </w:r>
          </w:p>
        </w:tc>
        <w:tc>
          <w:tcPr>
            <w:tcW w:w="270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B04B6C" w:rsidRPr="00A3481F" w:rsidRDefault="00B04B6C" w:rsidP="008C13BA">
            <w:pPr>
              <w:tabs>
                <w:tab w:val="left" w:pos="342"/>
              </w:tabs>
              <w:rPr>
                <w:rFonts w:eastAsia="MS Gothic"/>
                <w:b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6A6A6" w:themeColor="background1" w:themeShade="A6"/>
            </w:tcBorders>
            <w:shd w:val="clear" w:color="auto" w:fill="auto"/>
          </w:tcPr>
          <w:p w:rsidR="00B04B6C" w:rsidRPr="008123FA" w:rsidRDefault="00B04B6C" w:rsidP="008C13BA">
            <w:pPr>
              <w:tabs>
                <w:tab w:val="left" w:pos="342"/>
              </w:tabs>
              <w:rPr>
                <w:rFonts w:eastAsia="MS Gothic"/>
                <w:b/>
                <w:i/>
                <w:sz w:val="16"/>
              </w:rPr>
            </w:pPr>
          </w:p>
        </w:tc>
      </w:tr>
    </w:tbl>
    <w:p w:rsidR="00A11132" w:rsidRPr="00FE75AB" w:rsidRDefault="00A11132" w:rsidP="002A73C3">
      <w:pPr>
        <w:rPr>
          <w:rFonts w:cstheme="minorHAnsi"/>
          <w:b/>
          <w:sz w:val="20"/>
        </w:rPr>
      </w:pPr>
    </w:p>
    <w:sectPr w:rsidR="00A11132" w:rsidRPr="00FE75AB" w:rsidSect="00F55F80">
      <w:headerReference w:type="default" r:id="rId10"/>
      <w:footerReference w:type="default" r:id="rId11"/>
      <w:headerReference w:type="first" r:id="rId12"/>
      <w:pgSz w:w="12240" w:h="15840" w:code="1"/>
      <w:pgMar w:top="1440" w:right="1080" w:bottom="288" w:left="1080" w:header="720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DF" w:rsidRDefault="00BD0ADF">
      <w:r>
        <w:separator/>
      </w:r>
    </w:p>
  </w:endnote>
  <w:endnote w:type="continuationSeparator" w:id="0">
    <w:p w:rsidR="00BD0ADF" w:rsidRDefault="00BD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F7" w:rsidRPr="002F7965" w:rsidRDefault="00D97AF7" w:rsidP="00076A93">
    <w:pPr>
      <w:pStyle w:val="Footer"/>
      <w:tabs>
        <w:tab w:val="clear" w:pos="8640"/>
        <w:tab w:val="right" w:pos="9360"/>
      </w:tabs>
      <w:rPr>
        <w:i/>
        <w:sz w:val="16"/>
        <w:szCs w:val="16"/>
      </w:rPr>
    </w:pPr>
    <w:r w:rsidRPr="002F7965">
      <w:rPr>
        <w:i/>
        <w:sz w:val="16"/>
        <w:szCs w:val="16"/>
      </w:rPr>
      <w:t>HREBA – Clinical Trials Committee</w:t>
    </w:r>
    <w:r w:rsidR="00AD4074">
      <w:rPr>
        <w:i/>
        <w:sz w:val="16"/>
        <w:szCs w:val="16"/>
      </w:rPr>
      <w:tab/>
    </w:r>
    <w:r w:rsidR="00AD4074">
      <w:rPr>
        <w:i/>
        <w:sz w:val="16"/>
        <w:szCs w:val="16"/>
      </w:rPr>
      <w:tab/>
      <w:t>July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DF" w:rsidRDefault="00BD0ADF">
      <w:r>
        <w:separator/>
      </w:r>
    </w:p>
  </w:footnote>
  <w:footnote w:type="continuationSeparator" w:id="0">
    <w:p w:rsidR="00BD0ADF" w:rsidRDefault="00BD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F7" w:rsidRDefault="00D97A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A25FC" wp14:editId="3A2FFB81">
              <wp:simplePos x="0" y="0"/>
              <wp:positionH relativeFrom="column">
                <wp:posOffset>4578762</wp:posOffset>
              </wp:positionH>
              <wp:positionV relativeFrom="paragraph">
                <wp:posOffset>0</wp:posOffset>
              </wp:positionV>
              <wp:extent cx="2000250" cy="552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AF7" w:rsidRDefault="00D97AF7" w:rsidP="00051A6E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D97AF7" w:rsidRPr="007D04A9" w:rsidRDefault="00BD0ADF" w:rsidP="00051A6E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HREBA </w:t>
                          </w:r>
                          <w:r w:rsidR="00D97AF7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Clinical Trials </w:t>
                          </w:r>
                          <w:r w:rsidR="00D97AF7"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Commi</w:t>
                          </w:r>
                          <w:r w:rsidR="00D97AF7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ttee</w:t>
                          </w:r>
                        </w:p>
                        <w:p w:rsidR="00D97AF7" w:rsidRPr="007D04A9" w:rsidRDefault="00BD0ADF" w:rsidP="00051A6E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ind w:right="-72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1500-10104 103 Ave</w:t>
                          </w:r>
                          <w:r w:rsidR="00D97AF7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 NW</w:t>
                          </w:r>
                        </w:p>
                        <w:p w:rsidR="00D97AF7" w:rsidRDefault="00D97AF7" w:rsidP="00051A6E"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Edmonton, </w:t>
                          </w:r>
                          <w:r w:rsidR="00BD0ADF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AB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T5J 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0.55pt;margin-top:0;width:157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9JgA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" stroked="f">
              <v:textbox>
                <w:txbxContent>
                  <w:p w:rsidR="00D97AF7" w:rsidRDefault="00D97AF7" w:rsidP="00051A6E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</w:p>
                  <w:p w:rsidR="00D97AF7" w:rsidRPr="007D04A9" w:rsidRDefault="00BD0ADF" w:rsidP="00051A6E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HREBA </w:t>
                    </w:r>
                    <w:r w:rsidR="00D97AF7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Clinical Trials </w:t>
                    </w:r>
                    <w:r w:rsidR="00D97AF7"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Commi</w:t>
                    </w:r>
                    <w:r w:rsidR="00D97AF7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ttee</w:t>
                    </w:r>
                  </w:p>
                  <w:p w:rsidR="00D97AF7" w:rsidRPr="007D04A9" w:rsidRDefault="00BD0ADF" w:rsidP="00051A6E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ind w:right="-72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1500-10104 103 Ave</w:t>
                    </w:r>
                    <w:r w:rsidR="00D97AF7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 NW</w:t>
                    </w:r>
                  </w:p>
                  <w:p w:rsidR="00D97AF7" w:rsidRDefault="00D97AF7" w:rsidP="00051A6E"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Edmonton, </w:t>
                    </w:r>
                    <w:r w:rsidR="00BD0ADF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AB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T5J 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DD05E3A" wp14:editId="1DBBB329">
          <wp:extent cx="3200400" cy="749808"/>
          <wp:effectExtent l="0" t="0" r="0" b="0"/>
          <wp:docPr id="1" name="Picture 1" descr="HREBA_Clinical_T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A_Clinical_Tri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F7" w:rsidRDefault="00D97AF7">
    <w:pPr>
      <w:pStyle w:val="Header"/>
      <w:tabs>
        <w:tab w:val="clear" w:pos="8640"/>
        <w:tab w:val="right" w:pos="9360"/>
      </w:tabs>
      <w:rPr>
        <w:b/>
      </w:rPr>
    </w:pPr>
    <w:r>
      <w:rPr>
        <w:b/>
      </w:rPr>
      <w:t>APPENDIX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2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NDLXwocj0z9m+XxKGaf4woh1YM=" w:salt="eu3BhSKa5LMbpFYUQcRF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F"/>
    <w:rsid w:val="0000407E"/>
    <w:rsid w:val="00020FCE"/>
    <w:rsid w:val="00043BB7"/>
    <w:rsid w:val="00050C8D"/>
    <w:rsid w:val="00051A6E"/>
    <w:rsid w:val="00076A93"/>
    <w:rsid w:val="00086ABC"/>
    <w:rsid w:val="000C727F"/>
    <w:rsid w:val="000E2491"/>
    <w:rsid w:val="00105205"/>
    <w:rsid w:val="00115B80"/>
    <w:rsid w:val="00134DFC"/>
    <w:rsid w:val="001364A2"/>
    <w:rsid w:val="00175102"/>
    <w:rsid w:val="001A6411"/>
    <w:rsid w:val="001C0677"/>
    <w:rsid w:val="001E55E8"/>
    <w:rsid w:val="002143A0"/>
    <w:rsid w:val="00235B2B"/>
    <w:rsid w:val="00254722"/>
    <w:rsid w:val="00256531"/>
    <w:rsid w:val="00292BB0"/>
    <w:rsid w:val="002A73C3"/>
    <w:rsid w:val="002B3480"/>
    <w:rsid w:val="002C698A"/>
    <w:rsid w:val="002F7965"/>
    <w:rsid w:val="003174A4"/>
    <w:rsid w:val="00322426"/>
    <w:rsid w:val="00350A9D"/>
    <w:rsid w:val="00377AE9"/>
    <w:rsid w:val="00387B72"/>
    <w:rsid w:val="003D7AFF"/>
    <w:rsid w:val="003E14EF"/>
    <w:rsid w:val="003E57A9"/>
    <w:rsid w:val="00400A44"/>
    <w:rsid w:val="004128E1"/>
    <w:rsid w:val="00491F4D"/>
    <w:rsid w:val="005052D0"/>
    <w:rsid w:val="0053394F"/>
    <w:rsid w:val="005364E9"/>
    <w:rsid w:val="005717E9"/>
    <w:rsid w:val="00582C3F"/>
    <w:rsid w:val="005D0DEB"/>
    <w:rsid w:val="005E2BBD"/>
    <w:rsid w:val="005F4794"/>
    <w:rsid w:val="00603554"/>
    <w:rsid w:val="0060541E"/>
    <w:rsid w:val="0062082A"/>
    <w:rsid w:val="00620E58"/>
    <w:rsid w:val="006737EC"/>
    <w:rsid w:val="00675008"/>
    <w:rsid w:val="006A1614"/>
    <w:rsid w:val="006F3ED7"/>
    <w:rsid w:val="007225BF"/>
    <w:rsid w:val="00786EB2"/>
    <w:rsid w:val="007930CC"/>
    <w:rsid w:val="007B40A6"/>
    <w:rsid w:val="007D177F"/>
    <w:rsid w:val="007D3626"/>
    <w:rsid w:val="008123FA"/>
    <w:rsid w:val="0082063B"/>
    <w:rsid w:val="00855D8B"/>
    <w:rsid w:val="00860446"/>
    <w:rsid w:val="00870454"/>
    <w:rsid w:val="008B33B1"/>
    <w:rsid w:val="008F3626"/>
    <w:rsid w:val="009362E8"/>
    <w:rsid w:val="0097561A"/>
    <w:rsid w:val="00983A4D"/>
    <w:rsid w:val="00986E8F"/>
    <w:rsid w:val="009C138B"/>
    <w:rsid w:val="009D23B3"/>
    <w:rsid w:val="009E7297"/>
    <w:rsid w:val="00A11132"/>
    <w:rsid w:val="00A3481F"/>
    <w:rsid w:val="00A50765"/>
    <w:rsid w:val="00A647E5"/>
    <w:rsid w:val="00A724C1"/>
    <w:rsid w:val="00A740B7"/>
    <w:rsid w:val="00A76AF1"/>
    <w:rsid w:val="00A775D4"/>
    <w:rsid w:val="00A95C76"/>
    <w:rsid w:val="00AA13B5"/>
    <w:rsid w:val="00AA3ED2"/>
    <w:rsid w:val="00AA4336"/>
    <w:rsid w:val="00AD4074"/>
    <w:rsid w:val="00AE5DF3"/>
    <w:rsid w:val="00AF2A81"/>
    <w:rsid w:val="00AF45D1"/>
    <w:rsid w:val="00B04B6C"/>
    <w:rsid w:val="00B159EF"/>
    <w:rsid w:val="00B51A22"/>
    <w:rsid w:val="00B66E20"/>
    <w:rsid w:val="00B67218"/>
    <w:rsid w:val="00B847E8"/>
    <w:rsid w:val="00BB57C8"/>
    <w:rsid w:val="00BB7E62"/>
    <w:rsid w:val="00BC08AD"/>
    <w:rsid w:val="00BD0ADF"/>
    <w:rsid w:val="00BD55F6"/>
    <w:rsid w:val="00BE1063"/>
    <w:rsid w:val="00C2002E"/>
    <w:rsid w:val="00C20AE8"/>
    <w:rsid w:val="00C554A9"/>
    <w:rsid w:val="00C96AC6"/>
    <w:rsid w:val="00D2618C"/>
    <w:rsid w:val="00D44012"/>
    <w:rsid w:val="00D6337D"/>
    <w:rsid w:val="00D724E1"/>
    <w:rsid w:val="00D97AF7"/>
    <w:rsid w:val="00DD1543"/>
    <w:rsid w:val="00DF2A67"/>
    <w:rsid w:val="00E03D14"/>
    <w:rsid w:val="00E073E1"/>
    <w:rsid w:val="00E07745"/>
    <w:rsid w:val="00E07D05"/>
    <w:rsid w:val="00E3221E"/>
    <w:rsid w:val="00E63653"/>
    <w:rsid w:val="00E6666D"/>
    <w:rsid w:val="00E95F32"/>
    <w:rsid w:val="00EA2C96"/>
    <w:rsid w:val="00ED0DBF"/>
    <w:rsid w:val="00ED45EC"/>
    <w:rsid w:val="00F143EC"/>
    <w:rsid w:val="00F23091"/>
    <w:rsid w:val="00F55F80"/>
    <w:rsid w:val="00F608B9"/>
    <w:rsid w:val="00F65FD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5DD8-F213-4C83-893B-202DE74A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x</dc:creator>
  <cp:lastModifiedBy>x</cp:lastModifiedBy>
  <cp:revision>4</cp:revision>
  <cp:lastPrinted>2014-04-25T19:08:00Z</cp:lastPrinted>
  <dcterms:created xsi:type="dcterms:W3CDTF">2016-06-30T15:31:00Z</dcterms:created>
  <dcterms:modified xsi:type="dcterms:W3CDTF">2016-06-30T17:45:00Z</dcterms:modified>
</cp:coreProperties>
</file>