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1E" w:rsidRDefault="00AD791E" w:rsidP="00157D0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Arial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157D09" w:rsidRPr="00157D09" w:rsidRDefault="00157D09" w:rsidP="00157D09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="Arial" w:hAnsiTheme="majorHAnsi" w:cs="Arial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="Arial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Participating PI Attestation Form</w:t>
      </w:r>
    </w:p>
    <w:p w:rsidR="008E7627" w:rsidRDefault="008E7627" w:rsidP="004637F0">
      <w:pPr>
        <w:jc w:val="both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ED753" wp14:editId="2DE741C7">
                <wp:simplePos x="0" y="0"/>
                <wp:positionH relativeFrom="column">
                  <wp:posOffset>2096439</wp:posOffset>
                </wp:positionH>
                <wp:positionV relativeFrom="paragraph">
                  <wp:posOffset>208915</wp:posOffset>
                </wp:positionV>
                <wp:extent cx="818985" cy="254442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85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27" w:rsidRDefault="008E7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05pt;margin-top:16.45pt;width:64.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B5IAIAABwEAAAOAAAAZHJzL2Uyb0RvYy54bWysU21v2yAQ/j5p/wHxfbHjO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" stroked="f">
                <v:textbox>
                  <w:txbxContent>
                    <w:p w:rsidR="008E7627" w:rsidRDefault="008E7627"/>
                  </w:txbxContent>
                </v:textbox>
              </v:shape>
            </w:pict>
          </mc:Fallback>
        </mc:AlternateContent>
      </w:r>
    </w:p>
    <w:p w:rsidR="008E7627" w:rsidRPr="00AD791E" w:rsidRDefault="00157D09" w:rsidP="004637F0">
      <w:pPr>
        <w:jc w:val="both"/>
      </w:pPr>
      <w:r w:rsidRPr="00AD791E">
        <w:rPr>
          <w:b/>
        </w:rPr>
        <w:t xml:space="preserve">Ethics #: </w:t>
      </w:r>
      <w:r w:rsidR="008E7627" w:rsidRPr="00AD791E">
        <w:t xml:space="preserve"> </w:t>
      </w:r>
    </w:p>
    <w:p w:rsidR="008E7627" w:rsidRPr="00AD791E" w:rsidRDefault="000F4C95" w:rsidP="004637F0">
      <w:pPr>
        <w:jc w:val="both"/>
      </w:pPr>
      <w:r w:rsidRPr="00AD791E">
        <w:t>As the Principal</w:t>
      </w:r>
      <w:r w:rsidR="008E7627" w:rsidRPr="00AD791E">
        <w:t xml:space="preserve"> Investigator at the Participating Site, please complete this form and attach in the ‘Documents’ Section, (Question 11.0 – Other Documents) of the IRISS application form. </w:t>
      </w:r>
    </w:p>
    <w:p w:rsidR="00000C8A" w:rsidRPr="00AD791E" w:rsidRDefault="00000C8A" w:rsidP="004637F0">
      <w:pPr>
        <w:jc w:val="both"/>
      </w:pPr>
      <w:r w:rsidRPr="00AD791E">
        <w:t>By</w:t>
      </w:r>
      <w:r w:rsidR="008E7627" w:rsidRPr="00AD791E">
        <w:t xml:space="preserve"> signing</w:t>
      </w:r>
      <w:r w:rsidRPr="00AD791E">
        <w:t xml:space="preserve"> this form, you attest to the following:</w:t>
      </w:r>
    </w:p>
    <w:p w:rsidR="00000C8A" w:rsidRPr="00AD791E" w:rsidRDefault="00000C8A" w:rsidP="004637F0">
      <w:pPr>
        <w:pStyle w:val="ListParagraph"/>
        <w:numPr>
          <w:ilvl w:val="0"/>
          <w:numId w:val="1"/>
        </w:numPr>
        <w:jc w:val="both"/>
      </w:pPr>
      <w:r w:rsidRPr="00AD791E">
        <w:t>The information contained in this application is complete and accurate.</w:t>
      </w:r>
    </w:p>
    <w:p w:rsidR="00000C8A" w:rsidRPr="00AD791E" w:rsidRDefault="00000C8A" w:rsidP="004637F0">
      <w:pPr>
        <w:pStyle w:val="ListParagraph"/>
        <w:numPr>
          <w:ilvl w:val="0"/>
          <w:numId w:val="1"/>
        </w:numPr>
        <w:jc w:val="both"/>
      </w:pPr>
      <w:r w:rsidRPr="00AD791E">
        <w:t>Participation in this study is as described in the application and submitted protocol.</w:t>
      </w:r>
    </w:p>
    <w:p w:rsidR="00000C8A" w:rsidRPr="00AD791E" w:rsidRDefault="00000C8A" w:rsidP="004637F0">
      <w:pPr>
        <w:pStyle w:val="ListParagraph"/>
        <w:numPr>
          <w:ilvl w:val="0"/>
          <w:numId w:val="1"/>
        </w:numPr>
        <w:jc w:val="both"/>
      </w:pPr>
      <w:r w:rsidRPr="00AD791E">
        <w:t>Conduct of the proposed research will not commence until ethics approval has been granted by the HREBA – Cancer Committee.</w:t>
      </w:r>
    </w:p>
    <w:p w:rsidR="00FF237D" w:rsidRPr="00AD791E" w:rsidRDefault="00000C8A" w:rsidP="004637F0">
      <w:pPr>
        <w:pStyle w:val="ListParagraph"/>
        <w:numPr>
          <w:ilvl w:val="0"/>
          <w:numId w:val="1"/>
        </w:numPr>
        <w:jc w:val="both"/>
      </w:pPr>
      <w:r w:rsidRPr="00AD791E">
        <w:t>The C</w:t>
      </w:r>
      <w:r w:rsidR="00FF237D" w:rsidRPr="00AD791E">
        <w:t>ommittee will be advised of any revisions to the protocol arising before or after ethics approval is granted.</w:t>
      </w:r>
    </w:p>
    <w:p w:rsidR="00FF237D" w:rsidRPr="00AD791E" w:rsidRDefault="00FF237D" w:rsidP="004637F0">
      <w:pPr>
        <w:pStyle w:val="ListParagraph"/>
        <w:numPr>
          <w:ilvl w:val="0"/>
          <w:numId w:val="1"/>
        </w:numPr>
        <w:jc w:val="both"/>
      </w:pPr>
      <w:r w:rsidRPr="00AD791E">
        <w:t>Unless otherwise specified, an annual renewal form will be filed 12 months from the dat</w:t>
      </w:r>
      <w:r w:rsidR="008E7627" w:rsidRPr="00AD791E">
        <w:t>e that ethics approval is issued</w:t>
      </w:r>
      <w:r w:rsidRPr="00AD791E">
        <w:t>.</w:t>
      </w:r>
    </w:p>
    <w:p w:rsidR="00000C8A" w:rsidRPr="00AD791E" w:rsidRDefault="00FF237D" w:rsidP="004637F0">
      <w:pPr>
        <w:pStyle w:val="ListParagraph"/>
        <w:numPr>
          <w:ilvl w:val="0"/>
          <w:numId w:val="1"/>
        </w:numPr>
        <w:jc w:val="both"/>
      </w:pPr>
      <w:r w:rsidRPr="00AD791E">
        <w:t>A closure study form will be filed immediately upon completion or termination of research activity.</w:t>
      </w:r>
    </w:p>
    <w:p w:rsidR="00FF237D" w:rsidRPr="00AD791E" w:rsidRDefault="00FF237D" w:rsidP="004637F0">
      <w:pPr>
        <w:pStyle w:val="ListParagraph"/>
        <w:numPr>
          <w:ilvl w:val="0"/>
          <w:numId w:val="1"/>
        </w:numPr>
        <w:jc w:val="both"/>
      </w:pPr>
      <w:r w:rsidRPr="00AD791E">
        <w:t>All participating co-investigators and advisors have reviewed the protocol and are in agreement with its contents as submitted.</w:t>
      </w:r>
    </w:p>
    <w:p w:rsidR="00FF237D" w:rsidRPr="00AD791E" w:rsidRDefault="00FF237D" w:rsidP="004637F0">
      <w:pPr>
        <w:jc w:val="both"/>
      </w:pPr>
      <w:r w:rsidRPr="00AD791E">
        <w:rPr>
          <w:b/>
        </w:rPr>
        <w:t>Note:</w:t>
      </w:r>
      <w:r w:rsidRPr="00AD791E">
        <w:t xml:space="preserve"> Failure to submit annual renewal or closure study forms in a timely manner will be considered a breach of the Tri-Council Policy Statement: Ethical Conduct for Research Involving Humans (TCPS 2), and may result in the research being rendered invalid.  Conduct of research using human participants that has not received ethics approval is a violation of research integrity.</w:t>
      </w:r>
    </w:p>
    <w:p w:rsidR="00FF237D" w:rsidRPr="00AD791E" w:rsidRDefault="00FF237D" w:rsidP="004637F0">
      <w:pPr>
        <w:jc w:val="both"/>
        <w:rPr>
          <w:b/>
          <w:i/>
        </w:rPr>
      </w:pPr>
      <w:r w:rsidRPr="00AD791E">
        <w:rPr>
          <w:b/>
          <w:i/>
        </w:rPr>
        <w:t>As the Princip</w:t>
      </w:r>
      <w:r w:rsidR="000F4C95" w:rsidRPr="00AD791E">
        <w:rPr>
          <w:b/>
          <w:i/>
        </w:rPr>
        <w:t>al</w:t>
      </w:r>
      <w:r w:rsidRPr="00AD791E">
        <w:rPr>
          <w:b/>
          <w:i/>
        </w:rPr>
        <w:t xml:space="preserve"> Investi</w:t>
      </w:r>
      <w:r w:rsidR="00B959A4" w:rsidRPr="00AD791E">
        <w:rPr>
          <w:b/>
          <w:i/>
        </w:rPr>
        <w:t>gator</w:t>
      </w:r>
      <w:r w:rsidR="004637F0" w:rsidRPr="00AD791E">
        <w:rPr>
          <w:b/>
          <w:i/>
        </w:rPr>
        <w:t xml:space="preserve"> of the Participating Site</w:t>
      </w:r>
      <w:r w:rsidR="00B959A4" w:rsidRPr="00AD791E">
        <w:rPr>
          <w:b/>
          <w:i/>
        </w:rPr>
        <w:t>, I agree to the following:</w:t>
      </w:r>
    </w:p>
    <w:p w:rsidR="00B959A4" w:rsidRPr="00AD791E" w:rsidRDefault="00B959A4" w:rsidP="004637F0">
      <w:pPr>
        <w:pStyle w:val="ListParagraph"/>
        <w:numPr>
          <w:ilvl w:val="0"/>
          <w:numId w:val="2"/>
        </w:numPr>
        <w:jc w:val="both"/>
      </w:pPr>
      <w:r w:rsidRPr="00AD791E">
        <w:t>To conduct the study in compliance with all relevant provincial, national and international guidelines, including, but not limited to the Tri-Council Policy Statement: Ethical Conduct for Research Involving Humans (TCPS 2) and the Health Information Act RSA 2000, c H-5.</w:t>
      </w:r>
    </w:p>
    <w:p w:rsidR="00B959A4" w:rsidRPr="00AD791E" w:rsidRDefault="00B959A4" w:rsidP="00B959A4">
      <w:pPr>
        <w:pStyle w:val="ListParagraph"/>
      </w:pPr>
    </w:p>
    <w:p w:rsidR="004637F0" w:rsidRPr="00AD791E" w:rsidRDefault="004637F0" w:rsidP="00B959A4">
      <w:r w:rsidRPr="00AD791E">
        <w:t>Name (please print):</w:t>
      </w:r>
      <w:r w:rsidRPr="00AD791E">
        <w:tab/>
      </w:r>
      <w:r w:rsidRPr="00AD791E">
        <w:tab/>
      </w:r>
      <w:r w:rsidRPr="00AD791E">
        <w:tab/>
      </w:r>
      <w:r w:rsidRPr="00AD791E">
        <w:tab/>
      </w:r>
      <w:r w:rsidRPr="00AD791E">
        <w:tab/>
        <w:t>Date:</w:t>
      </w:r>
    </w:p>
    <w:p w:rsidR="004637F0" w:rsidRPr="00AD791E" w:rsidRDefault="004637F0" w:rsidP="00B959A4"/>
    <w:p w:rsidR="00B959A4" w:rsidRDefault="004637F0" w:rsidP="00B959A4">
      <w:bookmarkStart w:id="0" w:name="_GoBack"/>
      <w:bookmarkEnd w:id="0"/>
      <w:r w:rsidRPr="00AD791E">
        <w:t>Signature:</w:t>
      </w:r>
      <w:r w:rsidRPr="00AD79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959A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A4" w:rsidRDefault="00B959A4" w:rsidP="00B959A4">
      <w:pPr>
        <w:spacing w:after="0" w:line="240" w:lineRule="auto"/>
      </w:pPr>
      <w:r>
        <w:separator/>
      </w:r>
    </w:p>
  </w:endnote>
  <w:endnote w:type="continuationSeparator" w:id="0">
    <w:p w:rsidR="00B959A4" w:rsidRDefault="00B959A4" w:rsidP="00B9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2D" w:rsidRPr="00AD791E" w:rsidRDefault="00F6302D">
    <w:pPr>
      <w:pStyle w:val="Footer"/>
      <w:rPr>
        <w:i/>
        <w:sz w:val="18"/>
        <w:szCs w:val="18"/>
      </w:rPr>
    </w:pPr>
    <w:r w:rsidRPr="00AD791E">
      <w:rPr>
        <w:i/>
        <w:sz w:val="18"/>
        <w:szCs w:val="18"/>
      </w:rPr>
      <w:t>Version Date: 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A4" w:rsidRDefault="00B959A4" w:rsidP="00B959A4">
      <w:pPr>
        <w:spacing w:after="0" w:line="240" w:lineRule="auto"/>
      </w:pPr>
      <w:r>
        <w:separator/>
      </w:r>
    </w:p>
  </w:footnote>
  <w:footnote w:type="continuationSeparator" w:id="0">
    <w:p w:rsidR="00B959A4" w:rsidRDefault="00B959A4" w:rsidP="00B95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A4" w:rsidRDefault="00B959A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0F05C" wp14:editId="0E71EA31">
              <wp:simplePos x="0" y="0"/>
              <wp:positionH relativeFrom="column">
                <wp:posOffset>4382135</wp:posOffset>
              </wp:positionH>
              <wp:positionV relativeFrom="paragraph">
                <wp:posOffset>80645</wp:posOffset>
              </wp:positionV>
              <wp:extent cx="2000250" cy="4845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9A4" w:rsidRPr="00920F46" w:rsidRDefault="00B959A4" w:rsidP="00B959A4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</w:pPr>
                          <w:r w:rsidRPr="00920F46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B959A4" w:rsidRPr="00920F46" w:rsidRDefault="00B959A4" w:rsidP="00B959A4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720"/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</w:pPr>
                          <w:r w:rsidRPr="00920F46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1500, 10104 - 103 Avenue NW</w:t>
                          </w:r>
                        </w:p>
                        <w:p w:rsidR="00B959A4" w:rsidRPr="00920F46" w:rsidRDefault="00B959A4" w:rsidP="00B959A4">
                          <w:pP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920F46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Edmonton, Alberta, 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5.05pt;margin-top:6.35pt;width:157.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DaggIAAA8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" stroked="f">
              <v:textbox>
                <w:txbxContent>
                  <w:p w:rsidR="00B959A4" w:rsidRPr="00920F46" w:rsidRDefault="00B959A4" w:rsidP="00B959A4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</w:pPr>
                    <w:r w:rsidRPr="00920F46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B959A4" w:rsidRPr="00920F46" w:rsidRDefault="00B959A4" w:rsidP="00B959A4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right="-720"/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</w:pPr>
                    <w:r w:rsidRPr="00920F46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1500, 10104 - 103 Avenue NW</w:t>
                    </w:r>
                  </w:p>
                  <w:p w:rsidR="00B959A4" w:rsidRPr="00920F46" w:rsidRDefault="00B959A4" w:rsidP="00B959A4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920F46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Edmonton, Alberta, 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546F1387" wp14:editId="444CF1B1">
          <wp:extent cx="2607945" cy="636270"/>
          <wp:effectExtent l="0" t="0" r="1905" b="0"/>
          <wp:docPr id="3" name="Picture 3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800"/>
    <w:multiLevelType w:val="hybridMultilevel"/>
    <w:tmpl w:val="4A643E60"/>
    <w:lvl w:ilvl="0" w:tplc="3CA613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77DB"/>
    <w:multiLevelType w:val="hybridMultilevel"/>
    <w:tmpl w:val="D1BE1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E638E"/>
    <w:multiLevelType w:val="hybridMultilevel"/>
    <w:tmpl w:val="0E24C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8A"/>
    <w:rsid w:val="00000C8A"/>
    <w:rsid w:val="000F4C95"/>
    <w:rsid w:val="00157D09"/>
    <w:rsid w:val="004637F0"/>
    <w:rsid w:val="00871F97"/>
    <w:rsid w:val="008E7627"/>
    <w:rsid w:val="00AD791E"/>
    <w:rsid w:val="00B959A4"/>
    <w:rsid w:val="00DC54A1"/>
    <w:rsid w:val="00F6302D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A4"/>
  </w:style>
  <w:style w:type="paragraph" w:styleId="Footer">
    <w:name w:val="footer"/>
    <w:basedOn w:val="Normal"/>
    <w:link w:val="FooterChar"/>
    <w:uiPriority w:val="99"/>
    <w:unhideWhenUsed/>
    <w:rsid w:val="00B9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A4"/>
  </w:style>
  <w:style w:type="paragraph" w:styleId="BalloonText">
    <w:name w:val="Balloon Text"/>
    <w:basedOn w:val="Normal"/>
    <w:link w:val="BalloonTextChar"/>
    <w:uiPriority w:val="99"/>
    <w:semiHidden/>
    <w:unhideWhenUsed/>
    <w:rsid w:val="00B9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9A4"/>
  </w:style>
  <w:style w:type="paragraph" w:styleId="Footer">
    <w:name w:val="footer"/>
    <w:basedOn w:val="Normal"/>
    <w:link w:val="FooterChar"/>
    <w:uiPriority w:val="99"/>
    <w:unhideWhenUsed/>
    <w:rsid w:val="00B9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9A4"/>
  </w:style>
  <w:style w:type="paragraph" w:styleId="BalloonText">
    <w:name w:val="Balloon Text"/>
    <w:basedOn w:val="Normal"/>
    <w:link w:val="BalloonTextChar"/>
    <w:uiPriority w:val="99"/>
    <w:semiHidden/>
    <w:unhideWhenUsed/>
    <w:rsid w:val="00B9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Innovates - Health Solutions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Mitchell</dc:creator>
  <cp:lastModifiedBy>Jon Hagan</cp:lastModifiedBy>
  <cp:revision>2</cp:revision>
  <dcterms:created xsi:type="dcterms:W3CDTF">2014-04-17T21:27:00Z</dcterms:created>
  <dcterms:modified xsi:type="dcterms:W3CDTF">2014-04-17T21:27:00Z</dcterms:modified>
</cp:coreProperties>
</file>